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66214" w14:textId="77777777" w:rsidR="009A4BB1" w:rsidRPr="009C410F" w:rsidRDefault="009C410F" w:rsidP="00FD1911">
      <w:pPr>
        <w:rPr>
          <w:b/>
          <w:sz w:val="28"/>
          <w:u w:val="single"/>
        </w:rPr>
      </w:pPr>
      <w:r>
        <w:rPr>
          <w:b/>
          <w:noProof/>
          <w:u w:val="single"/>
        </w:rPr>
        <w:drawing>
          <wp:anchor distT="0" distB="0" distL="114300" distR="114300" simplePos="0" relativeHeight="251658240" behindDoc="0" locked="0" layoutInCell="1" allowOverlap="0" wp14:anchorId="2D1598F0" wp14:editId="3098FB9E">
            <wp:simplePos x="0" y="0"/>
            <wp:positionH relativeFrom="column">
              <wp:posOffset>4852035</wp:posOffset>
            </wp:positionH>
            <wp:positionV relativeFrom="paragraph">
              <wp:posOffset>-386080</wp:posOffset>
            </wp:positionV>
            <wp:extent cx="1127760" cy="191198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21875" r="12656"/>
                    <a:stretch>
                      <a:fillRect/>
                    </a:stretch>
                  </pic:blipFill>
                  <pic:spPr bwMode="auto">
                    <a:xfrm>
                      <a:off x="0" y="0"/>
                      <a:ext cx="1127760" cy="1911985"/>
                    </a:xfrm>
                    <a:prstGeom prst="rect">
                      <a:avLst/>
                    </a:prstGeom>
                    <a:noFill/>
                  </pic:spPr>
                </pic:pic>
              </a:graphicData>
            </a:graphic>
            <wp14:sizeRelH relativeFrom="page">
              <wp14:pctWidth>0</wp14:pctWidth>
            </wp14:sizeRelH>
            <wp14:sizeRelV relativeFrom="page">
              <wp14:pctHeight>0</wp14:pctHeight>
            </wp14:sizeRelV>
          </wp:anchor>
        </w:drawing>
      </w:r>
      <w:r w:rsidR="009A4BB1" w:rsidRPr="009C410F">
        <w:rPr>
          <w:b/>
          <w:sz w:val="28"/>
          <w:u w:val="single"/>
        </w:rPr>
        <w:t>PLANO HIGH SCHOOL</w:t>
      </w:r>
    </w:p>
    <w:p w14:paraId="334D7B6D" w14:textId="77777777" w:rsidR="009C410F" w:rsidRDefault="009C410F" w:rsidP="00FD1911">
      <w:pPr>
        <w:rPr>
          <w:b/>
          <w:color w:val="000000"/>
        </w:rPr>
      </w:pPr>
    </w:p>
    <w:p w14:paraId="3E84CD21" w14:textId="77777777" w:rsidR="009A4BB1" w:rsidRPr="009C410F" w:rsidRDefault="009A4BB1" w:rsidP="00FD1911">
      <w:pPr>
        <w:rPr>
          <w:color w:val="000000"/>
        </w:rPr>
      </w:pPr>
      <w:r w:rsidRPr="009C410F">
        <w:rPr>
          <w:b/>
          <w:color w:val="000000"/>
        </w:rPr>
        <w:t>COURSE:</w:t>
      </w:r>
      <w:r w:rsidRPr="009C410F">
        <w:rPr>
          <w:color w:val="000000"/>
        </w:rPr>
        <w:t xml:space="preserve"> Anatomy and Physiology</w:t>
      </w:r>
    </w:p>
    <w:p w14:paraId="07BE3E3D" w14:textId="77777777" w:rsidR="009A4BB1" w:rsidRDefault="009A4BB1" w:rsidP="00FD1911">
      <w:pPr>
        <w:rPr>
          <w:i/>
          <w:color w:val="000000"/>
        </w:rPr>
      </w:pPr>
      <w:r w:rsidRPr="009C410F">
        <w:rPr>
          <w:b/>
          <w:color w:val="000000"/>
        </w:rPr>
        <w:t>TEXT:</w:t>
      </w:r>
      <w:r w:rsidRPr="0084781F">
        <w:rPr>
          <w:color w:val="000000"/>
        </w:rPr>
        <w:t xml:space="preserve">  </w:t>
      </w:r>
      <w:r>
        <w:rPr>
          <w:i/>
          <w:color w:val="000000"/>
        </w:rPr>
        <w:t xml:space="preserve">Hole’s Essentials of Human Anatomy and Physiology                                          </w:t>
      </w:r>
    </w:p>
    <w:p w14:paraId="28665612" w14:textId="77777777" w:rsidR="009C410F" w:rsidRPr="00AA1BEC" w:rsidRDefault="009C410F" w:rsidP="009C410F">
      <w:pPr>
        <w:rPr>
          <w:color w:val="000000"/>
        </w:rPr>
      </w:pPr>
      <w:r w:rsidRPr="00AA1BEC">
        <w:rPr>
          <w:b/>
          <w:color w:val="000000"/>
        </w:rPr>
        <w:t>INSTRUCTOR:</w:t>
      </w:r>
      <w:r w:rsidRPr="00AA1BEC">
        <w:rPr>
          <w:color w:val="000000"/>
        </w:rPr>
        <w:t xml:space="preserve">  Ms. Steffen</w:t>
      </w:r>
    </w:p>
    <w:p w14:paraId="7900B4F2" w14:textId="77777777" w:rsidR="009C410F" w:rsidRPr="00AA1BEC" w:rsidRDefault="009C410F" w:rsidP="009C410F">
      <w:pPr>
        <w:ind w:firstLine="720"/>
        <w:rPr>
          <w:color w:val="000000"/>
        </w:rPr>
      </w:pPr>
      <w:r w:rsidRPr="00AA1BEC">
        <w:rPr>
          <w:b/>
          <w:color w:val="000000"/>
        </w:rPr>
        <w:t>Email:</w:t>
      </w:r>
      <w:r w:rsidRPr="00AA1BEC">
        <w:rPr>
          <w:color w:val="000000"/>
        </w:rPr>
        <w:t xml:space="preserve"> </w:t>
      </w:r>
      <w:hyperlink r:id="rId7" w:history="1">
        <w:r w:rsidRPr="00AA1BEC">
          <w:rPr>
            <w:rStyle w:val="Hyperlink"/>
            <w:u w:val="none"/>
          </w:rPr>
          <w:t>jsteffen@plano88.org</w:t>
        </w:r>
      </w:hyperlink>
    </w:p>
    <w:p w14:paraId="71DDF6B9" w14:textId="53B7EF19" w:rsidR="003E0EB0" w:rsidRPr="003E0EB0" w:rsidRDefault="003E0EB0" w:rsidP="009C410F">
      <w:pPr>
        <w:ind w:firstLine="720"/>
        <w:rPr>
          <w:color w:val="000000"/>
        </w:rPr>
      </w:pPr>
      <w:r>
        <w:rPr>
          <w:b/>
          <w:color w:val="000000"/>
        </w:rPr>
        <w:t xml:space="preserve">Website: </w:t>
      </w:r>
      <w:r>
        <w:rPr>
          <w:color w:val="000000"/>
        </w:rPr>
        <w:t>www.steffenanatomyphysiology.weebly.com</w:t>
      </w:r>
    </w:p>
    <w:p w14:paraId="2B2AA1E6" w14:textId="77777777" w:rsidR="009C410F" w:rsidRPr="00AA1BEC" w:rsidRDefault="009C410F" w:rsidP="009C410F">
      <w:pPr>
        <w:ind w:firstLine="720"/>
        <w:rPr>
          <w:b/>
          <w:color w:val="000000"/>
        </w:rPr>
      </w:pPr>
      <w:r w:rsidRPr="00AA1BEC">
        <w:rPr>
          <w:b/>
          <w:color w:val="000000"/>
        </w:rPr>
        <w:t>Phone:</w:t>
      </w:r>
      <w:r w:rsidRPr="00AA1BEC">
        <w:rPr>
          <w:color w:val="000000"/>
        </w:rPr>
        <w:t xml:space="preserve"> (630) 552-</w:t>
      </w:r>
      <w:r>
        <w:rPr>
          <w:color w:val="000000"/>
        </w:rPr>
        <w:t>3178</w:t>
      </w:r>
    </w:p>
    <w:p w14:paraId="1D91C34F" w14:textId="77777777" w:rsidR="009C410F" w:rsidRPr="0084781F" w:rsidRDefault="009C410F" w:rsidP="009C410F">
      <w:pPr>
        <w:ind w:firstLine="720"/>
        <w:rPr>
          <w:color w:val="000000"/>
        </w:rPr>
      </w:pPr>
      <w:r w:rsidRPr="00AA1BEC">
        <w:rPr>
          <w:b/>
          <w:color w:val="000000"/>
        </w:rPr>
        <w:t>Room:</w:t>
      </w:r>
      <w:r>
        <w:rPr>
          <w:color w:val="000000"/>
        </w:rPr>
        <w:t xml:space="preserve"> F208</w:t>
      </w:r>
    </w:p>
    <w:p w14:paraId="7BFE5D80" w14:textId="77777777" w:rsidR="009C410F" w:rsidRDefault="009C410F" w:rsidP="009C410F"/>
    <w:p w14:paraId="6855F35B" w14:textId="77777777" w:rsidR="009C410F" w:rsidRDefault="009C410F" w:rsidP="009C410F">
      <w:r w:rsidRPr="00662F7D">
        <w:rPr>
          <w:b/>
        </w:rPr>
        <w:t>PREREQUISITE COURSEWORK:</w:t>
      </w:r>
      <w:r>
        <w:t xml:space="preserve">  Successful completion of Biology and Chemistry.  </w:t>
      </w:r>
    </w:p>
    <w:p w14:paraId="4465CDA3" w14:textId="77777777" w:rsidR="009C410F" w:rsidRDefault="009C410F" w:rsidP="009C410F"/>
    <w:p w14:paraId="108ECF6B" w14:textId="77777777" w:rsidR="009C410F" w:rsidRDefault="009C410F" w:rsidP="00D50181">
      <w:r w:rsidRPr="00662F7D">
        <w:rPr>
          <w:b/>
        </w:rPr>
        <w:t>COURSE DESCRIPTION:</w:t>
      </w:r>
      <w:r>
        <w:t xml:space="preserve">  This course offers an in-depth study of the gross anatomical structures and the physiology of the major systems of the human body.  The students will develop this knowledge through lecture, lab activities, dissections, and hands-on work with models of the human body.</w:t>
      </w:r>
    </w:p>
    <w:p w14:paraId="51B7F03F" w14:textId="77777777" w:rsidR="009C410F" w:rsidRDefault="009C410F" w:rsidP="009C410F">
      <w:pPr>
        <w:rPr>
          <w:b/>
        </w:rPr>
      </w:pPr>
    </w:p>
    <w:p w14:paraId="18887974" w14:textId="77777777" w:rsidR="009C410F" w:rsidRPr="00662F7D" w:rsidRDefault="009C410F" w:rsidP="009C410F">
      <w:pPr>
        <w:rPr>
          <w:b/>
        </w:rPr>
      </w:pPr>
      <w:r w:rsidRPr="00662F7D">
        <w:rPr>
          <w:b/>
        </w:rPr>
        <w:t xml:space="preserve">COURSE OUTLINE: </w:t>
      </w:r>
    </w:p>
    <w:p w14:paraId="46A82571" w14:textId="77777777" w:rsidR="009C410F" w:rsidRDefault="009C410F" w:rsidP="009C410F">
      <w:pPr>
        <w:rPr>
          <w:b/>
          <w:color w:val="000000"/>
          <w:u w:val="single"/>
        </w:rPr>
      </w:pPr>
    </w:p>
    <w:p w14:paraId="3BB132C6" w14:textId="5641A565" w:rsidR="009C410F" w:rsidRPr="0001349E" w:rsidRDefault="009C410F" w:rsidP="00B75462">
      <w:pPr>
        <w:ind w:firstLine="720"/>
        <w:rPr>
          <w:b/>
          <w:color w:val="000000"/>
          <w:u w:val="single"/>
        </w:rPr>
      </w:pPr>
      <w:r>
        <w:rPr>
          <w:b/>
          <w:color w:val="000000"/>
          <w:u w:val="single"/>
        </w:rPr>
        <w:t>Semester 1</w:t>
      </w:r>
      <w:r>
        <w:rPr>
          <w:color w:val="000000"/>
        </w:rPr>
        <w:tab/>
      </w:r>
      <w:r>
        <w:rPr>
          <w:color w:val="000000"/>
        </w:rPr>
        <w:tab/>
      </w:r>
      <w:r>
        <w:rPr>
          <w:color w:val="000000"/>
        </w:rPr>
        <w:tab/>
      </w:r>
      <w:r>
        <w:rPr>
          <w:color w:val="000000"/>
        </w:rPr>
        <w:tab/>
      </w:r>
      <w:r>
        <w:rPr>
          <w:color w:val="000000"/>
        </w:rPr>
        <w:tab/>
      </w:r>
      <w:r>
        <w:rPr>
          <w:color w:val="000000"/>
        </w:rPr>
        <w:tab/>
      </w:r>
      <w:r>
        <w:rPr>
          <w:b/>
          <w:color w:val="000000"/>
          <w:u w:val="single"/>
        </w:rPr>
        <w:t>Semester 2</w:t>
      </w:r>
    </w:p>
    <w:p w14:paraId="28476479" w14:textId="1DCBAC64" w:rsidR="009C3515" w:rsidRDefault="009C410F" w:rsidP="009C3515">
      <w:pPr>
        <w:ind w:firstLine="720"/>
        <w:rPr>
          <w:color w:val="000000"/>
        </w:rPr>
      </w:pPr>
      <w:r>
        <w:rPr>
          <w:color w:val="000000"/>
        </w:rPr>
        <w:t>1.  Int</w:t>
      </w:r>
      <w:r w:rsidR="00B75462">
        <w:rPr>
          <w:color w:val="000000"/>
        </w:rPr>
        <w:t>roduction to Anatomy (</w:t>
      </w:r>
      <w:proofErr w:type="spellStart"/>
      <w:r w:rsidR="00B75462">
        <w:rPr>
          <w:color w:val="000000"/>
        </w:rPr>
        <w:t>Ch</w:t>
      </w:r>
      <w:proofErr w:type="spellEnd"/>
      <w:r w:rsidR="00B75462">
        <w:rPr>
          <w:color w:val="000000"/>
        </w:rPr>
        <w:t xml:space="preserve"> 1-3)</w:t>
      </w:r>
      <w:r w:rsidR="00B75462">
        <w:rPr>
          <w:color w:val="000000"/>
        </w:rPr>
        <w:tab/>
      </w:r>
      <w:r w:rsidR="00B75462">
        <w:rPr>
          <w:color w:val="000000"/>
        </w:rPr>
        <w:tab/>
      </w:r>
      <w:r w:rsidR="002F3BC7">
        <w:rPr>
          <w:color w:val="000000"/>
        </w:rPr>
        <w:t>6</w:t>
      </w:r>
      <w:r w:rsidR="00974BFE">
        <w:rPr>
          <w:color w:val="000000"/>
        </w:rPr>
        <w:t xml:space="preserve">. </w:t>
      </w:r>
      <w:r w:rsidR="00D9576D" w:rsidRPr="00D9576D">
        <w:rPr>
          <w:color w:val="000000"/>
        </w:rPr>
        <w:t xml:space="preserve"> </w:t>
      </w:r>
      <w:r w:rsidR="00D9576D">
        <w:rPr>
          <w:color w:val="000000"/>
        </w:rPr>
        <w:t>Nervous System</w:t>
      </w:r>
      <w:r w:rsidR="004C08FA">
        <w:rPr>
          <w:color w:val="000000"/>
        </w:rPr>
        <w:t xml:space="preserve"> and Senses</w:t>
      </w:r>
      <w:r w:rsidR="00D9576D">
        <w:rPr>
          <w:color w:val="000000"/>
        </w:rPr>
        <w:t xml:space="preserve"> (</w:t>
      </w:r>
      <w:proofErr w:type="spellStart"/>
      <w:r w:rsidR="00D9576D">
        <w:rPr>
          <w:color w:val="000000"/>
        </w:rPr>
        <w:t>Ch</w:t>
      </w:r>
      <w:proofErr w:type="spellEnd"/>
      <w:r w:rsidR="00D9576D">
        <w:rPr>
          <w:color w:val="000000"/>
        </w:rPr>
        <w:t xml:space="preserve"> 9-10)</w:t>
      </w:r>
    </w:p>
    <w:p w14:paraId="44B30947" w14:textId="29A13266" w:rsidR="009C410F" w:rsidRDefault="002F3BC7" w:rsidP="00B75462">
      <w:pPr>
        <w:ind w:firstLine="720"/>
        <w:rPr>
          <w:color w:val="000000"/>
        </w:rPr>
      </w:pPr>
      <w:r>
        <w:rPr>
          <w:color w:val="000000"/>
        </w:rPr>
        <w:t>2.  Histology  (</w:t>
      </w:r>
      <w:proofErr w:type="spellStart"/>
      <w:r>
        <w:rPr>
          <w:color w:val="000000"/>
        </w:rPr>
        <w:t>Ch</w:t>
      </w:r>
      <w:proofErr w:type="spellEnd"/>
      <w:r>
        <w:rPr>
          <w:color w:val="000000"/>
        </w:rPr>
        <w:t xml:space="preserve"> </w:t>
      </w:r>
      <w:r w:rsidR="00065079">
        <w:rPr>
          <w:color w:val="000000"/>
        </w:rPr>
        <w:t>5</w:t>
      </w:r>
      <w:r w:rsidR="00B75462">
        <w:rPr>
          <w:color w:val="000000"/>
        </w:rPr>
        <w:t>)</w:t>
      </w:r>
      <w:r>
        <w:rPr>
          <w:color w:val="000000"/>
        </w:rPr>
        <w:tab/>
      </w:r>
      <w:r>
        <w:rPr>
          <w:color w:val="000000"/>
        </w:rPr>
        <w:tab/>
      </w:r>
      <w:r w:rsidR="00B75462">
        <w:rPr>
          <w:color w:val="000000"/>
        </w:rPr>
        <w:tab/>
      </w:r>
      <w:r w:rsidR="00B75462">
        <w:rPr>
          <w:color w:val="000000"/>
        </w:rPr>
        <w:tab/>
      </w:r>
      <w:r w:rsidR="00B75462">
        <w:rPr>
          <w:color w:val="000000"/>
        </w:rPr>
        <w:tab/>
      </w:r>
      <w:r w:rsidR="00974BFE">
        <w:rPr>
          <w:color w:val="000000"/>
        </w:rPr>
        <w:t xml:space="preserve">7.  </w:t>
      </w:r>
      <w:r w:rsidR="009C3515">
        <w:rPr>
          <w:color w:val="000000"/>
        </w:rPr>
        <w:t>Biomedical Engineering Project</w:t>
      </w:r>
    </w:p>
    <w:p w14:paraId="2377B9CB" w14:textId="28174421" w:rsidR="009C410F" w:rsidRDefault="00065079" w:rsidP="00B75462">
      <w:pPr>
        <w:ind w:firstLine="720"/>
        <w:rPr>
          <w:color w:val="000000"/>
        </w:rPr>
      </w:pPr>
      <w:r>
        <w:rPr>
          <w:color w:val="000000"/>
        </w:rPr>
        <w:t>3.  Integumentary System (</w:t>
      </w:r>
      <w:proofErr w:type="spellStart"/>
      <w:r>
        <w:rPr>
          <w:color w:val="000000"/>
        </w:rPr>
        <w:t>Ch</w:t>
      </w:r>
      <w:proofErr w:type="spellEnd"/>
      <w:r>
        <w:rPr>
          <w:color w:val="000000"/>
        </w:rPr>
        <w:t xml:space="preserve"> 6</w:t>
      </w:r>
      <w:r w:rsidR="002F3BC7">
        <w:rPr>
          <w:color w:val="000000"/>
        </w:rPr>
        <w:t>)</w:t>
      </w:r>
      <w:r w:rsidR="002F3BC7">
        <w:rPr>
          <w:color w:val="000000"/>
        </w:rPr>
        <w:tab/>
      </w:r>
      <w:r w:rsidR="002F3BC7">
        <w:rPr>
          <w:color w:val="000000"/>
        </w:rPr>
        <w:tab/>
      </w:r>
      <w:r w:rsidR="002F3BC7">
        <w:rPr>
          <w:color w:val="000000"/>
        </w:rPr>
        <w:tab/>
      </w:r>
      <w:r w:rsidR="009C3515">
        <w:rPr>
          <w:color w:val="000000"/>
        </w:rPr>
        <w:t>8</w:t>
      </w:r>
      <w:r w:rsidR="009C3515">
        <w:rPr>
          <w:color w:val="000000"/>
        </w:rPr>
        <w:t xml:space="preserve">. </w:t>
      </w:r>
      <w:r w:rsidR="00974BFE">
        <w:rPr>
          <w:color w:val="000000"/>
        </w:rPr>
        <w:t xml:space="preserve"> </w:t>
      </w:r>
      <w:r w:rsidR="009C3515">
        <w:rPr>
          <w:color w:val="000000"/>
        </w:rPr>
        <w:t>Blood &amp; Cardiovascular System (</w:t>
      </w:r>
      <w:proofErr w:type="spellStart"/>
      <w:r w:rsidR="009C3515">
        <w:rPr>
          <w:color w:val="000000"/>
        </w:rPr>
        <w:t>Ch</w:t>
      </w:r>
      <w:proofErr w:type="spellEnd"/>
      <w:r w:rsidR="009C3515">
        <w:rPr>
          <w:color w:val="000000"/>
        </w:rPr>
        <w:t xml:space="preserve"> 12-13)   </w:t>
      </w:r>
    </w:p>
    <w:p w14:paraId="431F61C9" w14:textId="1F9D6DFF" w:rsidR="009C410F" w:rsidRDefault="002F3BC7" w:rsidP="00B75462">
      <w:pPr>
        <w:ind w:firstLine="720"/>
        <w:rPr>
          <w:color w:val="000000"/>
        </w:rPr>
      </w:pPr>
      <w:r>
        <w:rPr>
          <w:color w:val="000000"/>
        </w:rPr>
        <w:t>4.  Skeletal System (</w:t>
      </w:r>
      <w:proofErr w:type="spellStart"/>
      <w:r>
        <w:rPr>
          <w:color w:val="000000"/>
        </w:rPr>
        <w:t>Ch</w:t>
      </w:r>
      <w:proofErr w:type="spellEnd"/>
      <w:r>
        <w:rPr>
          <w:color w:val="000000"/>
        </w:rPr>
        <w:t xml:space="preserve"> 7</w:t>
      </w:r>
      <w:r w:rsidR="00B75462">
        <w:rPr>
          <w:color w:val="000000"/>
        </w:rPr>
        <w:t>)</w:t>
      </w:r>
      <w:r w:rsidR="00B75462">
        <w:rPr>
          <w:color w:val="000000"/>
        </w:rPr>
        <w:tab/>
      </w:r>
      <w:r w:rsidR="00B75462">
        <w:rPr>
          <w:color w:val="000000"/>
        </w:rPr>
        <w:tab/>
      </w:r>
      <w:r w:rsidR="00B75462">
        <w:rPr>
          <w:color w:val="000000"/>
        </w:rPr>
        <w:tab/>
      </w:r>
      <w:r w:rsidR="00B75462">
        <w:rPr>
          <w:color w:val="000000"/>
        </w:rPr>
        <w:tab/>
      </w:r>
      <w:r w:rsidR="009C3515">
        <w:rPr>
          <w:color w:val="000000"/>
        </w:rPr>
        <w:t>9</w:t>
      </w:r>
      <w:r w:rsidR="009C3515">
        <w:rPr>
          <w:color w:val="000000"/>
        </w:rPr>
        <w:t xml:space="preserve">. </w:t>
      </w:r>
      <w:r w:rsidR="00974BFE">
        <w:rPr>
          <w:color w:val="000000"/>
        </w:rPr>
        <w:t xml:space="preserve"> </w:t>
      </w:r>
      <w:bookmarkStart w:id="0" w:name="_GoBack"/>
      <w:bookmarkEnd w:id="0"/>
      <w:r w:rsidR="009C3515">
        <w:rPr>
          <w:color w:val="000000"/>
        </w:rPr>
        <w:t>Respiratory System (</w:t>
      </w:r>
      <w:proofErr w:type="spellStart"/>
      <w:r w:rsidR="009C3515">
        <w:rPr>
          <w:color w:val="000000"/>
        </w:rPr>
        <w:t>Ch</w:t>
      </w:r>
      <w:proofErr w:type="spellEnd"/>
      <w:r w:rsidR="009C3515">
        <w:rPr>
          <w:color w:val="000000"/>
        </w:rPr>
        <w:t xml:space="preserve"> 16)</w:t>
      </w:r>
    </w:p>
    <w:p w14:paraId="25F728F9" w14:textId="47F38F2F" w:rsidR="009C410F" w:rsidRDefault="009C410F" w:rsidP="009C410F">
      <w:r>
        <w:tab/>
      </w:r>
      <w:r w:rsidR="002F3BC7">
        <w:t xml:space="preserve">5.  </w:t>
      </w:r>
      <w:r w:rsidR="00D9576D">
        <w:t>Muscular System (</w:t>
      </w:r>
      <w:proofErr w:type="spellStart"/>
      <w:r w:rsidR="00D9576D">
        <w:t>Ch</w:t>
      </w:r>
      <w:proofErr w:type="spellEnd"/>
      <w:r w:rsidR="00D9576D">
        <w:t xml:space="preserve"> 8</w:t>
      </w:r>
      <w:r w:rsidR="002F3BC7">
        <w:t>)</w:t>
      </w:r>
      <w:r w:rsidR="00B75462">
        <w:tab/>
      </w:r>
      <w:r w:rsidR="00B75462">
        <w:tab/>
      </w:r>
      <w:r w:rsidR="00B75462">
        <w:tab/>
      </w:r>
      <w:r w:rsidR="00B75462">
        <w:tab/>
      </w:r>
    </w:p>
    <w:p w14:paraId="15EBA0D7" w14:textId="77777777" w:rsidR="009A4BB1" w:rsidRDefault="009A4BB1" w:rsidP="00B72C02">
      <w:r w:rsidRPr="00FD365F">
        <w:rPr>
          <w:color w:val="000000"/>
        </w:rPr>
        <w:t xml:space="preserve"> </w:t>
      </w:r>
      <w:r>
        <w:rPr>
          <w:color w:val="000000"/>
        </w:rPr>
        <w:t xml:space="preserve"> </w:t>
      </w:r>
    </w:p>
    <w:p w14:paraId="0B861D6B" w14:textId="77777777" w:rsidR="009A4BB1" w:rsidRDefault="009A4BB1" w:rsidP="00B72C02">
      <w:r w:rsidRPr="009C410F">
        <w:rPr>
          <w:b/>
        </w:rPr>
        <w:t>COURSE OBJECTIVES AND REPRESENTATIVE PERFORMANCE SKILLS</w:t>
      </w:r>
      <w:r w:rsidRPr="00937402">
        <w:t>: The</w:t>
      </w:r>
      <w:r>
        <w:t xml:space="preserve"> student coming into this class sh</w:t>
      </w:r>
      <w:r w:rsidR="00D50181">
        <w:t xml:space="preserve">ould have </w:t>
      </w:r>
      <w:proofErr w:type="gramStart"/>
      <w:r w:rsidR="00D50181">
        <w:t>a</w:t>
      </w:r>
      <w:proofErr w:type="gramEnd"/>
      <w:r w:rsidR="00D50181">
        <w:t xml:space="preserve"> understanding of cell biology</w:t>
      </w:r>
      <w:r>
        <w:t xml:space="preserve"> and basic chemistry principles. They should possess good study skills and a strong work ethic. The ability to memorize material and information is critical for success in this course. </w:t>
      </w:r>
    </w:p>
    <w:p w14:paraId="33234606" w14:textId="77777777" w:rsidR="009A4BB1" w:rsidRDefault="009A4BB1" w:rsidP="00B72C02"/>
    <w:p w14:paraId="6B4217D6" w14:textId="77777777" w:rsidR="009A4BB1" w:rsidRPr="009C410F" w:rsidRDefault="009A4BB1" w:rsidP="00B72C02">
      <w:pPr>
        <w:rPr>
          <w:b/>
        </w:rPr>
      </w:pPr>
      <w:r w:rsidRPr="009C410F">
        <w:rPr>
          <w:b/>
        </w:rPr>
        <w:t xml:space="preserve">EXPECTED OUTCOMES: </w:t>
      </w:r>
    </w:p>
    <w:p w14:paraId="5614F050" w14:textId="366A242D" w:rsidR="009A4BB1" w:rsidRPr="00065079" w:rsidRDefault="009A4BB1" w:rsidP="00065079">
      <w:pPr>
        <w:pStyle w:val="ListParagraph"/>
        <w:numPr>
          <w:ilvl w:val="0"/>
          <w:numId w:val="1"/>
        </w:numPr>
        <w:rPr>
          <w:rFonts w:ascii="Cambria" w:hAnsi="Cambria"/>
          <w:szCs w:val="24"/>
        </w:rPr>
      </w:pPr>
      <w:r w:rsidRPr="004C4D0B">
        <w:rPr>
          <w:rFonts w:ascii="Cambria" w:hAnsi="Cambria"/>
          <w:szCs w:val="24"/>
        </w:rPr>
        <w:t>Students will be able to describe the organization of the human body and the major requirements necessary for the maintenance of life.</w:t>
      </w:r>
    </w:p>
    <w:p w14:paraId="7C540D6B" w14:textId="77777777" w:rsidR="009A4BB1" w:rsidRPr="004C4D0B" w:rsidRDefault="009A4BB1" w:rsidP="004C4D0B">
      <w:pPr>
        <w:pStyle w:val="ListParagraph"/>
        <w:numPr>
          <w:ilvl w:val="0"/>
          <w:numId w:val="1"/>
        </w:numPr>
        <w:rPr>
          <w:rFonts w:ascii="Cambria" w:hAnsi="Cambria"/>
          <w:szCs w:val="24"/>
        </w:rPr>
      </w:pPr>
      <w:r w:rsidRPr="004C4D0B">
        <w:rPr>
          <w:rFonts w:ascii="Cambria" w:hAnsi="Cambria"/>
          <w:szCs w:val="24"/>
        </w:rPr>
        <w:t>Students will be able to describe the structure and function of the integumentary system.</w:t>
      </w:r>
    </w:p>
    <w:p w14:paraId="202D7FCF" w14:textId="30B1BC68" w:rsidR="009A4BB1" w:rsidRPr="003E0EB0" w:rsidRDefault="009A4BB1" w:rsidP="003E0EB0">
      <w:pPr>
        <w:pStyle w:val="ListParagraph"/>
        <w:numPr>
          <w:ilvl w:val="0"/>
          <w:numId w:val="1"/>
        </w:numPr>
        <w:rPr>
          <w:rFonts w:ascii="Cambria" w:hAnsi="Cambria"/>
          <w:szCs w:val="24"/>
        </w:rPr>
      </w:pPr>
      <w:r w:rsidRPr="004C4D0B">
        <w:rPr>
          <w:rFonts w:ascii="Cambria" w:hAnsi="Cambria"/>
          <w:szCs w:val="24"/>
        </w:rPr>
        <w:t xml:space="preserve">Students will be able to identify, locate and describe the major bones and the functions of the skeletal system. </w:t>
      </w:r>
    </w:p>
    <w:p w14:paraId="0C8CF7A0" w14:textId="77777777" w:rsidR="009A4BB1" w:rsidRPr="004C4D0B" w:rsidRDefault="009A4BB1" w:rsidP="004C4D0B">
      <w:pPr>
        <w:pStyle w:val="ListParagraph"/>
        <w:numPr>
          <w:ilvl w:val="0"/>
          <w:numId w:val="1"/>
        </w:numPr>
        <w:rPr>
          <w:rFonts w:ascii="Cambria" w:hAnsi="Cambria"/>
          <w:szCs w:val="24"/>
        </w:rPr>
      </w:pPr>
      <w:r w:rsidRPr="004C4D0B">
        <w:rPr>
          <w:rFonts w:ascii="Cambria" w:hAnsi="Cambria"/>
          <w:szCs w:val="24"/>
        </w:rPr>
        <w:t>Students will be able to identify, locate and describe the major muscles and the functions of the muscular system.</w:t>
      </w:r>
    </w:p>
    <w:p w14:paraId="17047D49" w14:textId="77777777" w:rsidR="009A4BB1" w:rsidRPr="004C4D0B" w:rsidRDefault="009A4BB1" w:rsidP="004C4D0B">
      <w:pPr>
        <w:pStyle w:val="ListParagraph"/>
        <w:numPr>
          <w:ilvl w:val="0"/>
          <w:numId w:val="1"/>
        </w:numPr>
        <w:rPr>
          <w:rFonts w:ascii="Cambria" w:hAnsi="Cambria"/>
          <w:szCs w:val="24"/>
        </w:rPr>
      </w:pPr>
      <w:r w:rsidRPr="004C4D0B">
        <w:rPr>
          <w:rFonts w:ascii="Cambria" w:hAnsi="Cambria"/>
          <w:szCs w:val="24"/>
        </w:rPr>
        <w:t xml:space="preserve">Students will be able to identify, locate and describe the major nerves and the functions of the nervous system. </w:t>
      </w:r>
    </w:p>
    <w:p w14:paraId="224709ED" w14:textId="77777777" w:rsidR="009A4BB1" w:rsidRPr="004C4D0B" w:rsidRDefault="009A4BB1" w:rsidP="004C4D0B">
      <w:pPr>
        <w:pStyle w:val="ListParagraph"/>
        <w:numPr>
          <w:ilvl w:val="0"/>
          <w:numId w:val="1"/>
        </w:numPr>
        <w:rPr>
          <w:rFonts w:ascii="Cambria" w:hAnsi="Cambria"/>
          <w:szCs w:val="24"/>
        </w:rPr>
      </w:pPr>
      <w:r w:rsidRPr="004C4D0B">
        <w:rPr>
          <w:rFonts w:ascii="Cambria" w:hAnsi="Cambria"/>
          <w:szCs w:val="24"/>
        </w:rPr>
        <w:t>Student will be able to identify and describe major components and functions of the cardiovascular system.</w:t>
      </w:r>
    </w:p>
    <w:p w14:paraId="1A54899D" w14:textId="47EC6A4E" w:rsidR="009A4BB1" w:rsidRPr="004C4D0B" w:rsidRDefault="009A4BB1" w:rsidP="004C4D0B">
      <w:pPr>
        <w:pStyle w:val="ListParagraph"/>
        <w:numPr>
          <w:ilvl w:val="0"/>
          <w:numId w:val="1"/>
        </w:numPr>
        <w:rPr>
          <w:rFonts w:ascii="Cambria" w:hAnsi="Cambria"/>
          <w:szCs w:val="24"/>
        </w:rPr>
      </w:pPr>
      <w:r w:rsidRPr="004C4D0B">
        <w:rPr>
          <w:rFonts w:ascii="Cambria" w:hAnsi="Cambria"/>
          <w:szCs w:val="24"/>
        </w:rPr>
        <w:t xml:space="preserve">Students will be able to </w:t>
      </w:r>
      <w:r w:rsidR="00065079">
        <w:rPr>
          <w:rFonts w:ascii="Cambria" w:hAnsi="Cambria"/>
          <w:szCs w:val="24"/>
        </w:rPr>
        <w:t>identify and describe major components and functions of the respiratory system.</w:t>
      </w:r>
    </w:p>
    <w:p w14:paraId="429F89EA" w14:textId="64B469ED" w:rsidR="009C410F" w:rsidRPr="009C410F" w:rsidRDefault="009A4BB1" w:rsidP="009C410F">
      <w:pPr>
        <w:rPr>
          <w:rFonts w:asciiTheme="majorHAnsi" w:hAnsiTheme="majorHAnsi"/>
        </w:rPr>
      </w:pPr>
      <w:r w:rsidRPr="009C410F">
        <w:rPr>
          <w:rFonts w:asciiTheme="majorHAnsi" w:hAnsiTheme="majorHAnsi"/>
          <w:b/>
        </w:rPr>
        <w:t>METHODS OF EVALUATING OUTCOMES:</w:t>
      </w:r>
      <w:r w:rsidRPr="009C410F">
        <w:rPr>
          <w:rFonts w:asciiTheme="majorHAnsi" w:hAnsiTheme="majorHAnsi"/>
        </w:rPr>
        <w:t xml:space="preserve"> </w:t>
      </w:r>
      <w:r w:rsidR="00220206">
        <w:rPr>
          <w:rFonts w:asciiTheme="majorHAnsi" w:hAnsiTheme="majorHAnsi"/>
        </w:rPr>
        <w:t xml:space="preserve"> </w:t>
      </w:r>
      <w:r w:rsidRPr="009C410F">
        <w:rPr>
          <w:rFonts w:asciiTheme="majorHAnsi" w:hAnsiTheme="majorHAnsi"/>
          <w:color w:val="000000"/>
        </w:rPr>
        <w:t xml:space="preserve">Grades are a combination of homework, projects, labs, quizzes, and tests. </w:t>
      </w:r>
      <w:r w:rsidR="00065079">
        <w:rPr>
          <w:rFonts w:asciiTheme="majorHAnsi" w:hAnsiTheme="majorHAnsi"/>
          <w:color w:val="000000"/>
        </w:rPr>
        <w:t xml:space="preserve"> </w:t>
      </w:r>
      <w:r w:rsidR="00815BD9" w:rsidRPr="009C410F">
        <w:rPr>
          <w:rFonts w:asciiTheme="majorHAnsi" w:hAnsiTheme="majorHAnsi"/>
        </w:rPr>
        <w:t>Gr</w:t>
      </w:r>
      <w:r w:rsidR="00815BD9">
        <w:rPr>
          <w:rFonts w:asciiTheme="majorHAnsi" w:hAnsiTheme="majorHAnsi"/>
        </w:rPr>
        <w:t xml:space="preserve">ades </w:t>
      </w:r>
      <w:r w:rsidR="00220206">
        <w:rPr>
          <w:rFonts w:asciiTheme="majorHAnsi" w:hAnsiTheme="majorHAnsi"/>
        </w:rPr>
        <w:t>are placed into categories.  Test, quizzes, and projects will be worth 75% of your grade.  Homework, class work, etc. will be worth 25%.</w:t>
      </w:r>
    </w:p>
    <w:p w14:paraId="5FA2AA1A" w14:textId="525C7882" w:rsidR="003E0EB0" w:rsidRDefault="003E0EB0">
      <w:pPr>
        <w:rPr>
          <w:b/>
        </w:rPr>
      </w:pPr>
    </w:p>
    <w:p w14:paraId="570AD219" w14:textId="2D959C87" w:rsidR="00815BD9" w:rsidRPr="00815BD9" w:rsidRDefault="00815BD9" w:rsidP="00815BD9">
      <w:pPr>
        <w:rPr>
          <w:b/>
        </w:rPr>
      </w:pPr>
      <w:r w:rsidRPr="00815BD9">
        <w:rPr>
          <w:b/>
        </w:rPr>
        <w:lastRenderedPageBreak/>
        <w:t>TEACHER EXPECTATIONS AND CLASS POLICIES:</w:t>
      </w:r>
    </w:p>
    <w:p w14:paraId="552AF5BA" w14:textId="13F52F3E" w:rsidR="00815BD9" w:rsidRPr="00815BD9" w:rsidRDefault="00815BD9" w:rsidP="00815BD9">
      <w:pPr>
        <w:pStyle w:val="ListParagraph"/>
        <w:numPr>
          <w:ilvl w:val="0"/>
          <w:numId w:val="4"/>
        </w:numPr>
        <w:spacing w:after="0"/>
        <w:rPr>
          <w:szCs w:val="24"/>
        </w:rPr>
      </w:pPr>
      <w:r w:rsidRPr="00815BD9">
        <w:rPr>
          <w:b/>
          <w:szCs w:val="24"/>
          <w:u w:val="single"/>
        </w:rPr>
        <w:t>Homework</w:t>
      </w:r>
      <w:r w:rsidRPr="00815BD9">
        <w:rPr>
          <w:szCs w:val="24"/>
        </w:rPr>
        <w:t xml:space="preserve">: Homework is not an option.  </w:t>
      </w:r>
      <w:r w:rsidRPr="00815BD9">
        <w:rPr>
          <w:color w:val="000000"/>
          <w:szCs w:val="24"/>
        </w:rPr>
        <w:t xml:space="preserve">Work is due at the beginning of class unless otherwise specified.  Late work will be accepted until the end </w:t>
      </w:r>
      <w:r w:rsidR="009C3515">
        <w:rPr>
          <w:color w:val="000000"/>
          <w:szCs w:val="24"/>
        </w:rPr>
        <w:t>of the unit.  There will be a 25</w:t>
      </w:r>
      <w:r w:rsidRPr="00815BD9">
        <w:rPr>
          <w:color w:val="000000"/>
          <w:szCs w:val="24"/>
        </w:rPr>
        <w:t xml:space="preserve">% deduction </w:t>
      </w:r>
      <w:r w:rsidR="009C3515">
        <w:rPr>
          <w:color w:val="000000"/>
          <w:szCs w:val="24"/>
        </w:rPr>
        <w:t>assignment turned in late.</w:t>
      </w:r>
    </w:p>
    <w:p w14:paraId="6C21C8F1" w14:textId="79920530" w:rsidR="00815BD9" w:rsidRPr="00815BD9" w:rsidRDefault="00815BD9" w:rsidP="00815BD9">
      <w:pPr>
        <w:pStyle w:val="ListParagraph"/>
        <w:numPr>
          <w:ilvl w:val="0"/>
          <w:numId w:val="4"/>
        </w:numPr>
        <w:spacing w:after="0"/>
        <w:rPr>
          <w:szCs w:val="24"/>
        </w:rPr>
      </w:pPr>
      <w:r w:rsidRPr="00815BD9">
        <w:rPr>
          <w:b/>
          <w:szCs w:val="24"/>
          <w:u w:val="single"/>
        </w:rPr>
        <w:t>Attendance</w:t>
      </w:r>
      <w:r w:rsidRPr="00815BD9">
        <w:rPr>
          <w:szCs w:val="24"/>
        </w:rPr>
        <w:t xml:space="preserve">: </w:t>
      </w:r>
      <w:r w:rsidRPr="00815BD9">
        <w:rPr>
          <w:color w:val="000000"/>
          <w:szCs w:val="24"/>
        </w:rPr>
        <w:t xml:space="preserve">Being in class is important!  Students who have frequent absences often miss important information regarding topics, homework, labs and tests.  </w:t>
      </w:r>
      <w:r w:rsidRPr="00815BD9">
        <w:rPr>
          <w:szCs w:val="24"/>
        </w:rPr>
        <w:t xml:space="preserve">This could lead to failure of the course.  </w:t>
      </w:r>
      <w:r w:rsidRPr="00815BD9">
        <w:rPr>
          <w:b/>
          <w:color w:val="000000"/>
          <w:szCs w:val="24"/>
          <w:u w:val="single"/>
        </w:rPr>
        <w:t>You are responsible for finding out about and turning in missed work and for getting the notes you may have missed when you return to school.</w:t>
      </w:r>
      <w:r w:rsidRPr="00815BD9">
        <w:rPr>
          <w:color w:val="000000"/>
          <w:szCs w:val="24"/>
        </w:rPr>
        <w:t xml:space="preserve">  Students must check the </w:t>
      </w:r>
      <w:r w:rsidR="003E0EB0">
        <w:rPr>
          <w:color w:val="000000"/>
          <w:szCs w:val="24"/>
        </w:rPr>
        <w:t>Absent Work bin</w:t>
      </w:r>
      <w:r w:rsidRPr="00815BD9">
        <w:rPr>
          <w:color w:val="000000"/>
          <w:szCs w:val="24"/>
        </w:rPr>
        <w:t xml:space="preserve"> to find homework assignments and other papers that were passed out for that day.  </w:t>
      </w:r>
      <w:r w:rsidRPr="00815BD9">
        <w:rPr>
          <w:szCs w:val="24"/>
        </w:rPr>
        <w:t xml:space="preserve">Students will get </w:t>
      </w:r>
      <w:r w:rsidRPr="00815BD9">
        <w:rPr>
          <w:b/>
          <w:szCs w:val="24"/>
          <w:u w:val="single"/>
        </w:rPr>
        <w:t>one school</w:t>
      </w:r>
      <w:r w:rsidRPr="00815BD9">
        <w:rPr>
          <w:szCs w:val="24"/>
        </w:rPr>
        <w:t xml:space="preserve"> day to make up the work for every day that was missed.  Homework that was due the day you were absent must be turned in the day you return to school, </w:t>
      </w:r>
      <w:r w:rsidR="003E0EB0">
        <w:rPr>
          <w:b/>
          <w:szCs w:val="24"/>
          <w:u w:val="single"/>
        </w:rPr>
        <w:t>regardless if you have Anatomy that day</w:t>
      </w:r>
      <w:r w:rsidRPr="00815BD9">
        <w:rPr>
          <w:b/>
          <w:szCs w:val="24"/>
          <w:u w:val="single"/>
        </w:rPr>
        <w:t>.</w:t>
      </w:r>
      <w:r w:rsidRPr="00815BD9">
        <w:rPr>
          <w:szCs w:val="24"/>
        </w:rPr>
        <w:t xml:space="preserve">  If you are absent the class period before the test</w:t>
      </w:r>
      <w:r w:rsidRPr="00815BD9">
        <w:rPr>
          <w:color w:val="000000"/>
          <w:szCs w:val="24"/>
        </w:rPr>
        <w:t>,</w:t>
      </w:r>
      <w:r w:rsidRPr="00815BD9">
        <w:rPr>
          <w:b/>
          <w:color w:val="000000"/>
          <w:szCs w:val="24"/>
        </w:rPr>
        <w:t xml:space="preserve"> </w:t>
      </w:r>
      <w:r w:rsidRPr="00815BD9">
        <w:rPr>
          <w:b/>
          <w:color w:val="000000"/>
          <w:szCs w:val="24"/>
          <w:u w:val="single"/>
        </w:rPr>
        <w:t>you must still take the test with the rest of the class</w:t>
      </w:r>
      <w:r w:rsidRPr="00815BD9">
        <w:rPr>
          <w:b/>
          <w:szCs w:val="24"/>
        </w:rPr>
        <w:t>.</w:t>
      </w:r>
      <w:r w:rsidRPr="00815BD9">
        <w:rPr>
          <w:szCs w:val="24"/>
        </w:rPr>
        <w:t xml:space="preserve">  </w:t>
      </w:r>
    </w:p>
    <w:p w14:paraId="6726C6BA" w14:textId="77777777" w:rsidR="00815BD9" w:rsidRPr="00815BD9" w:rsidRDefault="00815BD9" w:rsidP="00815BD9">
      <w:pPr>
        <w:pStyle w:val="ListParagraph"/>
        <w:numPr>
          <w:ilvl w:val="0"/>
          <w:numId w:val="4"/>
        </w:numPr>
        <w:spacing w:after="0"/>
        <w:rPr>
          <w:szCs w:val="24"/>
        </w:rPr>
      </w:pPr>
      <w:r w:rsidRPr="00815BD9">
        <w:rPr>
          <w:b/>
          <w:bCs/>
          <w:szCs w:val="24"/>
          <w:u w:val="single"/>
        </w:rPr>
        <w:t>P</w:t>
      </w:r>
      <w:r w:rsidRPr="00815BD9">
        <w:rPr>
          <w:b/>
          <w:szCs w:val="24"/>
          <w:u w:val="single"/>
        </w:rPr>
        <w:t>artial absence</w:t>
      </w:r>
      <w:r w:rsidRPr="00815BD9">
        <w:rPr>
          <w:bCs/>
          <w:szCs w:val="24"/>
        </w:rPr>
        <w:t xml:space="preserve">: </w:t>
      </w:r>
      <w:r w:rsidRPr="00815BD9">
        <w:rPr>
          <w:szCs w:val="24"/>
        </w:rPr>
        <w:t xml:space="preserve"> Students who are at school at some point in the day but miss class (</w:t>
      </w:r>
      <w:r w:rsidRPr="00815BD9">
        <w:rPr>
          <w:szCs w:val="24"/>
          <w:u w:val="single"/>
        </w:rPr>
        <w:t>field trip or drivers’ education</w:t>
      </w:r>
      <w:r w:rsidRPr="00815BD9">
        <w:rPr>
          <w:szCs w:val="24"/>
        </w:rPr>
        <w:t>) should check the Absent Work bin for their class period.  You will not be given an extension for assignments given that class period.  They will be due the same time they are due for the rest of the class.  Also, y</w:t>
      </w:r>
      <w:r w:rsidRPr="00815BD9">
        <w:rPr>
          <w:color w:val="000000"/>
          <w:szCs w:val="24"/>
        </w:rPr>
        <w:t xml:space="preserve">ou have to turn in anything due that day </w:t>
      </w:r>
      <w:r w:rsidRPr="00815BD9">
        <w:rPr>
          <w:b/>
          <w:color w:val="000000"/>
          <w:szCs w:val="24"/>
          <w:u w:val="single"/>
        </w:rPr>
        <w:t>before the end of that day</w:t>
      </w:r>
      <w:r w:rsidRPr="00815BD9">
        <w:rPr>
          <w:color w:val="000000"/>
          <w:szCs w:val="24"/>
        </w:rPr>
        <w:t xml:space="preserve"> or it will be counted as </w:t>
      </w:r>
      <w:r w:rsidRPr="00815BD9">
        <w:rPr>
          <w:b/>
          <w:color w:val="000000"/>
          <w:szCs w:val="24"/>
          <w:u w:val="single"/>
        </w:rPr>
        <w:t>late</w:t>
      </w:r>
      <w:r w:rsidRPr="00815BD9">
        <w:rPr>
          <w:color w:val="000000"/>
          <w:szCs w:val="24"/>
        </w:rPr>
        <w:t xml:space="preserve">. </w:t>
      </w:r>
    </w:p>
    <w:p w14:paraId="55A2AD1A" w14:textId="77777777" w:rsidR="00815BD9" w:rsidRPr="00815BD9" w:rsidRDefault="00815BD9" w:rsidP="00815BD9">
      <w:pPr>
        <w:pStyle w:val="ListParagraph"/>
        <w:numPr>
          <w:ilvl w:val="0"/>
          <w:numId w:val="4"/>
        </w:numPr>
        <w:spacing w:after="0"/>
        <w:rPr>
          <w:szCs w:val="24"/>
        </w:rPr>
      </w:pPr>
      <w:r w:rsidRPr="00815BD9">
        <w:rPr>
          <w:b/>
          <w:bCs/>
          <w:szCs w:val="24"/>
          <w:u w:val="single"/>
        </w:rPr>
        <w:t>Participation:</w:t>
      </w:r>
      <w:r w:rsidRPr="00815BD9">
        <w:rPr>
          <w:szCs w:val="24"/>
        </w:rPr>
        <w:t xml:space="preserve"> You cannot just be physically present.  You must be mentally present as well.  In order to understand the material that we will be learning you will need to participate in class every day!</w:t>
      </w:r>
    </w:p>
    <w:p w14:paraId="5CD7AEFC" w14:textId="77777777" w:rsidR="00815BD9" w:rsidRPr="00815BD9" w:rsidRDefault="00815BD9" w:rsidP="00815BD9">
      <w:pPr>
        <w:pStyle w:val="ListParagraph"/>
        <w:numPr>
          <w:ilvl w:val="0"/>
          <w:numId w:val="4"/>
        </w:numPr>
        <w:spacing w:after="0"/>
        <w:rPr>
          <w:szCs w:val="24"/>
        </w:rPr>
      </w:pPr>
      <w:r w:rsidRPr="00815BD9">
        <w:rPr>
          <w:b/>
          <w:szCs w:val="24"/>
          <w:u w:val="single"/>
        </w:rPr>
        <w:t>Behavior</w:t>
      </w:r>
      <w:r w:rsidRPr="00815BD9">
        <w:rPr>
          <w:szCs w:val="24"/>
        </w:rPr>
        <w:t>: I expect you to be respectful to yourself and others and to respect people's property and space.  You will b</w:t>
      </w:r>
      <w:r w:rsidRPr="00815BD9">
        <w:rPr>
          <w:color w:val="000000"/>
          <w:szCs w:val="24"/>
        </w:rPr>
        <w:t>e in your seat and prepared to work having all of your materials with you when the bell rings. You will only be given 2 passes per quarter, so use them wisely. I do not want to hear any</w:t>
      </w:r>
      <w:r w:rsidRPr="00815BD9">
        <w:rPr>
          <w:szCs w:val="24"/>
        </w:rPr>
        <w:t xml:space="preserve"> excuses as to why you do not have your homework or why you are late.</w:t>
      </w:r>
    </w:p>
    <w:p w14:paraId="59AE3969" w14:textId="77777777" w:rsidR="009C410F" w:rsidRPr="009C410F" w:rsidRDefault="009C410F" w:rsidP="009C410F">
      <w:pPr>
        <w:rPr>
          <w:rFonts w:asciiTheme="majorHAnsi" w:hAnsiTheme="majorHAnsi"/>
          <w:color w:val="000000"/>
        </w:rPr>
      </w:pPr>
    </w:p>
    <w:p w14:paraId="4558A2C9" w14:textId="255C4278" w:rsidR="009C410F" w:rsidRPr="00065079" w:rsidRDefault="009C410F" w:rsidP="003E0EB0">
      <w:pPr>
        <w:rPr>
          <w:rFonts w:asciiTheme="majorHAnsi" w:hAnsiTheme="majorHAnsi"/>
          <w:b/>
          <w:u w:val="single"/>
        </w:rPr>
      </w:pPr>
      <w:r w:rsidRPr="009C410F">
        <w:rPr>
          <w:rFonts w:asciiTheme="majorHAnsi" w:hAnsiTheme="majorHAnsi"/>
          <w:b/>
          <w:u w:val="single"/>
        </w:rPr>
        <w:t>Movie Permission:</w:t>
      </w:r>
      <w:r w:rsidRPr="003E0EB0">
        <w:rPr>
          <w:rFonts w:asciiTheme="majorHAnsi" w:hAnsiTheme="majorHAnsi"/>
          <w:b/>
        </w:rPr>
        <w:t xml:space="preserve">  </w:t>
      </w:r>
      <w:r w:rsidRPr="009C410F">
        <w:rPr>
          <w:rFonts w:asciiTheme="majorHAnsi" w:hAnsiTheme="majorHAnsi"/>
        </w:rPr>
        <w:t xml:space="preserve">During the course of </w:t>
      </w:r>
      <w:r w:rsidR="00065079">
        <w:rPr>
          <w:rFonts w:asciiTheme="majorHAnsi" w:hAnsiTheme="majorHAnsi"/>
        </w:rPr>
        <w:t>Anatomy,</w:t>
      </w:r>
      <w:r w:rsidRPr="009C410F">
        <w:rPr>
          <w:rFonts w:asciiTheme="majorHAnsi" w:hAnsiTheme="majorHAnsi"/>
        </w:rPr>
        <w:t xml:space="preserve"> I may choose to show movies that help to bring the class to life.  Many students are visual learners and I try to reinforce learning in as many ways as possible.  Often times I will show short clips from movies or television to emphasize a specific area of study.  There may be a point where a movie in its entirety would be appropriate to enhance learning.   I am asking that you give your son or daughter permission to watch these films.  If you have any questions or concerns, please contact me. </w:t>
      </w:r>
      <w:r w:rsidR="003E0EB0">
        <w:rPr>
          <w:rFonts w:asciiTheme="majorHAnsi" w:hAnsiTheme="majorHAnsi"/>
        </w:rPr>
        <w:br/>
      </w:r>
      <w:r w:rsidR="003E0EB0">
        <w:rPr>
          <w:rFonts w:asciiTheme="majorHAnsi" w:hAnsiTheme="majorHAnsi"/>
        </w:rPr>
        <w:br/>
      </w:r>
      <w:r w:rsidR="003E0EB0">
        <w:rPr>
          <w:rFonts w:asciiTheme="majorHAnsi" w:hAnsiTheme="majorHAnsi"/>
          <w:b/>
          <w:u w:val="single"/>
        </w:rPr>
        <w:t>Class Website:</w:t>
      </w:r>
      <w:r w:rsidR="003E0EB0">
        <w:rPr>
          <w:rFonts w:asciiTheme="majorHAnsi" w:hAnsiTheme="majorHAnsi"/>
        </w:rPr>
        <w:t xml:space="preserve">  Please visit </w:t>
      </w:r>
      <w:r w:rsidR="003E0EB0">
        <w:rPr>
          <w:color w:val="000000"/>
        </w:rPr>
        <w:t>www.steffenanatomyphysiology.weebly.com</w:t>
      </w:r>
      <w:r w:rsidR="003E0EB0" w:rsidRPr="009C410F">
        <w:rPr>
          <w:rFonts w:asciiTheme="majorHAnsi" w:hAnsiTheme="majorHAnsi"/>
          <w:color w:val="000000"/>
        </w:rPr>
        <w:t xml:space="preserve"> </w:t>
      </w:r>
      <w:r w:rsidR="003E0EB0">
        <w:rPr>
          <w:rFonts w:asciiTheme="majorHAnsi" w:hAnsiTheme="majorHAnsi"/>
          <w:color w:val="000000"/>
        </w:rPr>
        <w:t>for assignments and announcements regarding Anatomy &amp; Physiology.  Digital copies of forms and assignments can be found on the website in the event that one is misplaced, as well as additional online study resources.  Parents are encouraged to visit the website as well!</w:t>
      </w:r>
      <w:r w:rsidR="003E0EB0">
        <w:rPr>
          <w:rFonts w:asciiTheme="majorHAnsi" w:hAnsiTheme="majorHAnsi"/>
          <w:color w:val="000000"/>
        </w:rPr>
        <w:br/>
      </w:r>
      <w:r w:rsidR="003E0EB0">
        <w:rPr>
          <w:rFonts w:asciiTheme="majorHAnsi" w:hAnsiTheme="majorHAnsi"/>
          <w:color w:val="000000"/>
        </w:rPr>
        <w:br/>
      </w:r>
      <w:r w:rsidR="003E0EB0">
        <w:rPr>
          <w:rFonts w:asciiTheme="majorHAnsi" w:hAnsiTheme="majorHAnsi"/>
          <w:b/>
          <w:color w:val="000000"/>
          <w:u w:val="single"/>
        </w:rPr>
        <w:t>STEM Project:</w:t>
      </w:r>
      <w:r w:rsidR="003E0EB0">
        <w:rPr>
          <w:rFonts w:asciiTheme="majorHAnsi" w:hAnsiTheme="majorHAnsi"/>
          <w:color w:val="000000"/>
        </w:rPr>
        <w:t xml:space="preserve">  At the </w:t>
      </w:r>
      <w:r w:rsidR="00AB627B">
        <w:rPr>
          <w:rFonts w:asciiTheme="majorHAnsi" w:hAnsiTheme="majorHAnsi"/>
          <w:color w:val="000000"/>
        </w:rPr>
        <w:t>completion of our study on the Nervous S</w:t>
      </w:r>
      <w:r w:rsidR="003E0EB0">
        <w:rPr>
          <w:rFonts w:asciiTheme="majorHAnsi" w:hAnsiTheme="majorHAnsi"/>
          <w:color w:val="000000"/>
        </w:rPr>
        <w:t>ystem, we will be working on a bioengineering project as it relates to spinal cord injury.  The Next Generation Science Standards involves implementing engineering and design principles throughout the entire science curriculum and this project will allow anatomy students to apply critical thinking skills to solve a problem as it relates to a spinal cord injury.  The project will take approximately 4 class periods to complete.</w:t>
      </w:r>
      <w:r w:rsidR="003E0EB0" w:rsidRPr="009C410F">
        <w:rPr>
          <w:rFonts w:asciiTheme="majorHAnsi" w:hAnsiTheme="majorHAnsi"/>
          <w:color w:val="000000"/>
        </w:rPr>
        <w:t xml:space="preserve"> </w:t>
      </w:r>
      <w:r w:rsidR="009A4BB1" w:rsidRPr="009C410F">
        <w:rPr>
          <w:rFonts w:asciiTheme="majorHAnsi" w:hAnsiTheme="majorHAnsi"/>
          <w:color w:val="000000"/>
        </w:rPr>
        <w:br w:type="page"/>
      </w:r>
      <w:r w:rsidR="00065079">
        <w:rPr>
          <w:color w:val="000000"/>
        </w:rPr>
        <w:lastRenderedPageBreak/>
        <w:t>PLEASE SIGN AND RETURN T</w:t>
      </w:r>
      <w:r>
        <w:rPr>
          <w:color w:val="000000"/>
        </w:rPr>
        <w:t>HIS FORM.  KEEP THE COURSE INFORMATION FOR FUTURE REFERENCE.</w:t>
      </w:r>
    </w:p>
    <w:p w14:paraId="1AE21290" w14:textId="77777777" w:rsidR="009C410F" w:rsidRDefault="009C410F" w:rsidP="009C410F">
      <w:pPr>
        <w:rPr>
          <w:color w:val="000000"/>
        </w:rPr>
      </w:pPr>
    </w:p>
    <w:p w14:paraId="6DEED6E2" w14:textId="2582B243" w:rsidR="009C410F" w:rsidRDefault="00065079" w:rsidP="009C410F">
      <w:pPr>
        <w:rPr>
          <w:color w:val="000000"/>
        </w:rPr>
      </w:pPr>
      <w:r>
        <w:rPr>
          <w:color w:val="000000"/>
        </w:rPr>
        <w:t>I have read and un</w:t>
      </w:r>
      <w:r w:rsidR="009C410F">
        <w:rPr>
          <w:color w:val="000000"/>
        </w:rPr>
        <w:t xml:space="preserve">derstand </w:t>
      </w:r>
      <w:r w:rsidR="00D50181">
        <w:rPr>
          <w:color w:val="000000"/>
        </w:rPr>
        <w:t>the Anatomy and Physiology</w:t>
      </w:r>
      <w:r w:rsidR="009C410F">
        <w:rPr>
          <w:color w:val="000000"/>
        </w:rPr>
        <w:t xml:space="preserve"> Course Guidelines and also </w:t>
      </w:r>
      <w:r w:rsidR="009C410F">
        <w:t>give my child permissio</w:t>
      </w:r>
      <w:r w:rsidR="00D50181">
        <w:t>n to watch films in</w:t>
      </w:r>
      <w:r w:rsidR="009C410F">
        <w:t xml:space="preserve"> class. </w:t>
      </w:r>
    </w:p>
    <w:p w14:paraId="7EB67B42" w14:textId="77777777" w:rsidR="009C410F" w:rsidRDefault="009C410F" w:rsidP="009C410F">
      <w:pPr>
        <w:rPr>
          <w:color w:val="000000"/>
        </w:rPr>
      </w:pPr>
    </w:p>
    <w:p w14:paraId="39A38731" w14:textId="77777777" w:rsidR="009C410F" w:rsidRDefault="009C410F" w:rsidP="009C410F">
      <w:pPr>
        <w:rPr>
          <w:color w:val="000000"/>
        </w:rPr>
      </w:pPr>
    </w:p>
    <w:p w14:paraId="51863226" w14:textId="77777777" w:rsidR="009C410F" w:rsidRDefault="009C410F" w:rsidP="009C410F">
      <w:pPr>
        <w:rPr>
          <w:color w:val="000000"/>
        </w:rPr>
      </w:pPr>
      <w:r>
        <w:rPr>
          <w:color w:val="000000"/>
        </w:rPr>
        <w:t>Student (Sign Name) _____________________________________________________________________________________ Date______</w:t>
      </w:r>
    </w:p>
    <w:p w14:paraId="243EC35C" w14:textId="77777777" w:rsidR="009C410F" w:rsidRDefault="009C410F" w:rsidP="009C410F">
      <w:pPr>
        <w:rPr>
          <w:color w:val="000000"/>
        </w:rPr>
      </w:pPr>
    </w:p>
    <w:p w14:paraId="16D954F3" w14:textId="77777777" w:rsidR="009C410F" w:rsidRDefault="009C410F" w:rsidP="009C410F">
      <w:pPr>
        <w:rPr>
          <w:color w:val="000000"/>
        </w:rPr>
      </w:pPr>
      <w:r>
        <w:rPr>
          <w:color w:val="000000"/>
        </w:rPr>
        <w:t>Student (Print Name) _____________________________________________________________________________________</w:t>
      </w:r>
    </w:p>
    <w:p w14:paraId="2A9CAE6B" w14:textId="77777777" w:rsidR="009C410F" w:rsidRDefault="009C410F" w:rsidP="009C410F">
      <w:pPr>
        <w:rPr>
          <w:color w:val="000000"/>
        </w:rPr>
      </w:pPr>
    </w:p>
    <w:p w14:paraId="57DC04EE" w14:textId="77777777" w:rsidR="009C410F" w:rsidRDefault="009C410F" w:rsidP="009C410F">
      <w:pPr>
        <w:rPr>
          <w:color w:val="000000"/>
        </w:rPr>
      </w:pPr>
    </w:p>
    <w:p w14:paraId="2EB5F1EF" w14:textId="77777777" w:rsidR="009C410F" w:rsidRDefault="009C410F" w:rsidP="009C410F">
      <w:pPr>
        <w:rPr>
          <w:color w:val="000000"/>
        </w:rPr>
      </w:pPr>
    </w:p>
    <w:p w14:paraId="150F1EA4" w14:textId="77777777" w:rsidR="009C410F" w:rsidRDefault="009C410F" w:rsidP="009C410F">
      <w:pPr>
        <w:rPr>
          <w:color w:val="000000"/>
        </w:rPr>
      </w:pPr>
      <w:r>
        <w:rPr>
          <w:color w:val="000000"/>
        </w:rPr>
        <w:t>Parent or Guardian (Sign Name) _______________________________________________________________________ Date______</w:t>
      </w:r>
    </w:p>
    <w:p w14:paraId="001731A1" w14:textId="77777777" w:rsidR="009C410F" w:rsidRDefault="009C410F" w:rsidP="009C410F">
      <w:pPr>
        <w:rPr>
          <w:color w:val="000000"/>
        </w:rPr>
      </w:pPr>
    </w:p>
    <w:p w14:paraId="14D79BDF" w14:textId="77777777" w:rsidR="009C410F" w:rsidRDefault="009C410F" w:rsidP="009C410F">
      <w:pPr>
        <w:rPr>
          <w:color w:val="000000"/>
        </w:rPr>
      </w:pPr>
      <w:r>
        <w:rPr>
          <w:color w:val="000000"/>
        </w:rPr>
        <w:t>Parent or Guardian (Print Name)</w:t>
      </w:r>
      <w:r w:rsidRPr="00910B9C">
        <w:rPr>
          <w:color w:val="000000"/>
        </w:rPr>
        <w:t xml:space="preserve"> </w:t>
      </w:r>
      <w:r>
        <w:rPr>
          <w:color w:val="000000"/>
        </w:rPr>
        <w:t>_______________________________________________________________________</w:t>
      </w:r>
    </w:p>
    <w:p w14:paraId="2E837E33" w14:textId="77777777" w:rsidR="009C410F" w:rsidRDefault="009C410F" w:rsidP="009C410F">
      <w:pPr>
        <w:rPr>
          <w:color w:val="000000"/>
        </w:rPr>
      </w:pPr>
    </w:p>
    <w:p w14:paraId="058D36E7" w14:textId="3452FDF6" w:rsidR="009C410F" w:rsidRDefault="00065079" w:rsidP="009C410F">
      <w:pPr>
        <w:rPr>
          <w:color w:val="000000"/>
        </w:rPr>
      </w:pPr>
      <w:r>
        <w:rPr>
          <w:color w:val="000000"/>
        </w:rPr>
        <w:br/>
      </w:r>
      <w:r w:rsidR="009C410F">
        <w:rPr>
          <w:color w:val="000000"/>
        </w:rPr>
        <w:t>How would you</w:t>
      </w:r>
      <w:r w:rsidR="00AB627B">
        <w:rPr>
          <w:color w:val="000000"/>
        </w:rPr>
        <w:t xml:space="preserve"> like to be contacted? </w:t>
      </w:r>
      <w:r w:rsidR="00AB627B">
        <w:rPr>
          <w:color w:val="000000"/>
        </w:rPr>
        <w:tab/>
        <w:t>Phone</w:t>
      </w:r>
      <w:r w:rsidR="00AB627B">
        <w:rPr>
          <w:color w:val="000000"/>
        </w:rPr>
        <w:tab/>
      </w:r>
      <w:r w:rsidR="00AB627B">
        <w:rPr>
          <w:color w:val="000000"/>
        </w:rPr>
        <w:tab/>
        <w:t>E-</w:t>
      </w:r>
      <w:r w:rsidR="009C410F">
        <w:rPr>
          <w:color w:val="000000"/>
        </w:rPr>
        <w:t>mail</w:t>
      </w:r>
    </w:p>
    <w:p w14:paraId="157FEB0D" w14:textId="77777777" w:rsidR="009C410F" w:rsidRDefault="009C410F" w:rsidP="009C410F">
      <w:pPr>
        <w:rPr>
          <w:color w:val="000000"/>
        </w:rPr>
      </w:pPr>
    </w:p>
    <w:p w14:paraId="67690EDD" w14:textId="1680D52E" w:rsidR="009C410F" w:rsidRDefault="00065079" w:rsidP="009C410F">
      <w:pPr>
        <w:rPr>
          <w:color w:val="000000"/>
        </w:rPr>
      </w:pPr>
      <w:r>
        <w:rPr>
          <w:color w:val="000000"/>
        </w:rPr>
        <w:br/>
      </w:r>
      <w:r w:rsidR="009C410F">
        <w:rPr>
          <w:color w:val="000000"/>
        </w:rPr>
        <w:t>Please provide me with the best phone number or email with which I can reach you.</w:t>
      </w:r>
    </w:p>
    <w:p w14:paraId="446C1684" w14:textId="77777777" w:rsidR="009C410F" w:rsidRDefault="009C410F" w:rsidP="009C410F">
      <w:pPr>
        <w:rPr>
          <w:color w:val="000000"/>
        </w:rPr>
      </w:pPr>
    </w:p>
    <w:p w14:paraId="01A8A4D1" w14:textId="5960F301" w:rsidR="009C410F" w:rsidRDefault="009C410F" w:rsidP="009C410F">
      <w:pPr>
        <w:rPr>
          <w:color w:val="000000"/>
        </w:rPr>
      </w:pPr>
      <w:r>
        <w:rPr>
          <w:color w:val="000000"/>
        </w:rPr>
        <w:t>___________________________________________________________</w:t>
      </w:r>
      <w:r w:rsidR="00815BD9">
        <w:rPr>
          <w:color w:val="000000"/>
        </w:rPr>
        <w:t>_______________________________________________</w:t>
      </w:r>
      <w:r>
        <w:rPr>
          <w:color w:val="000000"/>
        </w:rPr>
        <w:t>____________</w:t>
      </w:r>
    </w:p>
    <w:p w14:paraId="3DC797C1" w14:textId="77777777" w:rsidR="009A4BB1" w:rsidRDefault="009A4BB1" w:rsidP="009C410F"/>
    <w:sectPr w:rsidR="009A4BB1" w:rsidSect="009C410F">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FDC"/>
    <w:multiLevelType w:val="hybridMultilevel"/>
    <w:tmpl w:val="C66A5C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B203AF"/>
    <w:multiLevelType w:val="hybridMultilevel"/>
    <w:tmpl w:val="E782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43962"/>
    <w:multiLevelType w:val="hybridMultilevel"/>
    <w:tmpl w:val="563A72E4"/>
    <w:lvl w:ilvl="0" w:tplc="0DE2140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FD7350"/>
    <w:multiLevelType w:val="hybridMultilevel"/>
    <w:tmpl w:val="1C3C7766"/>
    <w:lvl w:ilvl="0" w:tplc="8F60BBE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02"/>
    <w:rsid w:val="0001349E"/>
    <w:rsid w:val="00065079"/>
    <w:rsid w:val="000B2A6B"/>
    <w:rsid w:val="000E6B2C"/>
    <w:rsid w:val="000F4822"/>
    <w:rsid w:val="00133C19"/>
    <w:rsid w:val="00173EFE"/>
    <w:rsid w:val="001D00F4"/>
    <w:rsid w:val="0020028C"/>
    <w:rsid w:val="00220206"/>
    <w:rsid w:val="00236486"/>
    <w:rsid w:val="00263FF9"/>
    <w:rsid w:val="002A415C"/>
    <w:rsid w:val="002E1CBA"/>
    <w:rsid w:val="002F3BC7"/>
    <w:rsid w:val="003743ED"/>
    <w:rsid w:val="003A75E2"/>
    <w:rsid w:val="003C5E7C"/>
    <w:rsid w:val="003E0EB0"/>
    <w:rsid w:val="003F2FB3"/>
    <w:rsid w:val="003F727E"/>
    <w:rsid w:val="0042568D"/>
    <w:rsid w:val="0046680A"/>
    <w:rsid w:val="00474F2A"/>
    <w:rsid w:val="004C08FA"/>
    <w:rsid w:val="004C4D0B"/>
    <w:rsid w:val="004D51F8"/>
    <w:rsid w:val="0051302A"/>
    <w:rsid w:val="005B393D"/>
    <w:rsid w:val="005F7E05"/>
    <w:rsid w:val="00605ED7"/>
    <w:rsid w:val="00632C53"/>
    <w:rsid w:val="00641387"/>
    <w:rsid w:val="006D781D"/>
    <w:rsid w:val="007008F4"/>
    <w:rsid w:val="007C3F11"/>
    <w:rsid w:val="007F26E4"/>
    <w:rsid w:val="00815BD9"/>
    <w:rsid w:val="0084781F"/>
    <w:rsid w:val="0089195A"/>
    <w:rsid w:val="008B2429"/>
    <w:rsid w:val="008C24B8"/>
    <w:rsid w:val="008D68B9"/>
    <w:rsid w:val="00910B9C"/>
    <w:rsid w:val="00937402"/>
    <w:rsid w:val="00974BFE"/>
    <w:rsid w:val="009A4BB1"/>
    <w:rsid w:val="009C3515"/>
    <w:rsid w:val="009C410F"/>
    <w:rsid w:val="009C4D6A"/>
    <w:rsid w:val="00A44130"/>
    <w:rsid w:val="00A44CE1"/>
    <w:rsid w:val="00A44D7A"/>
    <w:rsid w:val="00AA30CC"/>
    <w:rsid w:val="00AB627B"/>
    <w:rsid w:val="00AD0329"/>
    <w:rsid w:val="00B15A69"/>
    <w:rsid w:val="00B67820"/>
    <w:rsid w:val="00B72C02"/>
    <w:rsid w:val="00B75462"/>
    <w:rsid w:val="00BC73D8"/>
    <w:rsid w:val="00BE0998"/>
    <w:rsid w:val="00C26787"/>
    <w:rsid w:val="00C81471"/>
    <w:rsid w:val="00CA2071"/>
    <w:rsid w:val="00CB4F60"/>
    <w:rsid w:val="00CE4FC4"/>
    <w:rsid w:val="00CF1DA4"/>
    <w:rsid w:val="00D14F40"/>
    <w:rsid w:val="00D17E00"/>
    <w:rsid w:val="00D35499"/>
    <w:rsid w:val="00D37588"/>
    <w:rsid w:val="00D50181"/>
    <w:rsid w:val="00D9576D"/>
    <w:rsid w:val="00DF10C4"/>
    <w:rsid w:val="00DF205E"/>
    <w:rsid w:val="00E37B5A"/>
    <w:rsid w:val="00E45843"/>
    <w:rsid w:val="00E66C61"/>
    <w:rsid w:val="00E75E60"/>
    <w:rsid w:val="00EA659C"/>
    <w:rsid w:val="00EA6DB3"/>
    <w:rsid w:val="00F03163"/>
    <w:rsid w:val="00F2485A"/>
    <w:rsid w:val="00F87DA1"/>
    <w:rsid w:val="00FD1911"/>
    <w:rsid w:val="00FD365F"/>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A3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ListParagraph">
    <w:name w:val="List Paragraph"/>
    <w:basedOn w:val="Normal"/>
    <w:uiPriority w:val="34"/>
    <w:qFormat/>
    <w:rsid w:val="004C4D0B"/>
    <w:pPr>
      <w:spacing w:after="200"/>
      <w:ind w:left="720"/>
      <w:contextualSpacing/>
    </w:pPr>
    <w:rPr>
      <w:rFonts w:ascii="Times New Roman" w:hAnsi="Times New Roman" w:cs="Arial"/>
      <w:szCs w:val="32"/>
    </w:rPr>
  </w:style>
  <w:style w:type="table" w:styleId="TableGrid">
    <w:name w:val="Table Grid"/>
    <w:basedOn w:val="TableNormal"/>
    <w:uiPriority w:val="99"/>
    <w:rsid w:val="00A44C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0EB0"/>
  </w:style>
  <w:style w:type="character" w:customStyle="1" w:styleId="il">
    <w:name w:val="il"/>
    <w:basedOn w:val="DefaultParagraphFont"/>
    <w:rsid w:val="003E0E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ListParagraph">
    <w:name w:val="List Paragraph"/>
    <w:basedOn w:val="Normal"/>
    <w:uiPriority w:val="34"/>
    <w:qFormat/>
    <w:rsid w:val="004C4D0B"/>
    <w:pPr>
      <w:spacing w:after="200"/>
      <w:ind w:left="720"/>
      <w:contextualSpacing/>
    </w:pPr>
    <w:rPr>
      <w:rFonts w:ascii="Times New Roman" w:hAnsi="Times New Roman" w:cs="Arial"/>
      <w:szCs w:val="32"/>
    </w:rPr>
  </w:style>
  <w:style w:type="table" w:styleId="TableGrid">
    <w:name w:val="Table Grid"/>
    <w:basedOn w:val="TableNormal"/>
    <w:uiPriority w:val="99"/>
    <w:rsid w:val="00A44C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0EB0"/>
  </w:style>
  <w:style w:type="character" w:customStyle="1" w:styleId="il">
    <w:name w:val="il"/>
    <w:basedOn w:val="DefaultParagraphFont"/>
    <w:rsid w:val="003E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steffen@plano88.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5793</Characters>
  <Application>Microsoft Macintosh Word</Application>
  <DocSecurity>0</DocSecurity>
  <Lines>48</Lines>
  <Paragraphs>13</Paragraphs>
  <ScaleCrop>false</ScaleCrop>
  <Company>Plano High School</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HIGH SCHOOL</dc:title>
  <dc:subject/>
  <dc:creator>Johnson Bill</dc:creator>
  <cp:keywords/>
  <dc:description/>
  <cp:lastModifiedBy>Jenna Steffen</cp:lastModifiedBy>
  <cp:revision>3</cp:revision>
  <cp:lastPrinted>2015-01-12T17:37:00Z</cp:lastPrinted>
  <dcterms:created xsi:type="dcterms:W3CDTF">2017-08-02T18:03:00Z</dcterms:created>
  <dcterms:modified xsi:type="dcterms:W3CDTF">2017-08-02T18:03:00Z</dcterms:modified>
</cp:coreProperties>
</file>