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809E" w14:textId="180A8FFC" w:rsidR="009C6AAD" w:rsidRPr="009C6AAD" w:rsidRDefault="00A84C87" w:rsidP="009C6AAD">
      <w:pPr>
        <w:rPr>
          <w:rFonts w:ascii="Times" w:eastAsia="Times New Roman" w:hAnsi="Times" w:cs="Times New Roman"/>
          <w:sz w:val="20"/>
          <w:szCs w:val="20"/>
        </w:rPr>
      </w:pPr>
      <w:bookmarkStart w:id="0" w:name="_GoBack"/>
      <w:bookmarkEnd w:id="0"/>
      <w:r>
        <w:rPr>
          <w:rFonts w:ascii="Times" w:eastAsia="Times New Roman" w:hAnsi="Times" w:cs="Times New Roman"/>
          <w:b/>
          <w:color w:val="000000"/>
          <w:sz w:val="27"/>
          <w:szCs w:val="27"/>
          <w:shd w:val="clear" w:color="auto" w:fill="FFFFFF"/>
        </w:rPr>
        <w:t>Case Study</w:t>
      </w:r>
      <w:r>
        <w:rPr>
          <w:rFonts w:ascii="Times" w:eastAsia="Times New Roman" w:hAnsi="Times" w:cs="Times New Roman"/>
          <w:b/>
          <w:color w:val="000000"/>
          <w:sz w:val="27"/>
          <w:szCs w:val="27"/>
          <w:shd w:val="clear" w:color="auto" w:fill="FFFFFF"/>
        </w:rPr>
        <w:tab/>
      </w:r>
      <w:r>
        <w:rPr>
          <w:rFonts w:ascii="Times" w:eastAsia="Times New Roman" w:hAnsi="Times" w:cs="Times New Roman"/>
          <w:b/>
          <w:color w:val="000000"/>
          <w:sz w:val="27"/>
          <w:szCs w:val="27"/>
          <w:shd w:val="clear" w:color="auto" w:fill="FFFFFF"/>
        </w:rPr>
        <w:tab/>
      </w:r>
      <w:r>
        <w:rPr>
          <w:rFonts w:ascii="Times" w:eastAsia="Times New Roman" w:hAnsi="Times" w:cs="Times New Roman"/>
          <w:b/>
          <w:color w:val="000000"/>
          <w:sz w:val="27"/>
          <w:szCs w:val="27"/>
          <w:shd w:val="clear" w:color="auto" w:fill="FFFFFF"/>
        </w:rPr>
        <w:tab/>
      </w:r>
      <w:r>
        <w:rPr>
          <w:rFonts w:ascii="Times" w:eastAsia="Times New Roman" w:hAnsi="Times" w:cs="Times New Roman"/>
          <w:b/>
          <w:color w:val="000000"/>
          <w:sz w:val="27"/>
          <w:szCs w:val="27"/>
          <w:shd w:val="clear" w:color="auto" w:fill="FFFFFF"/>
        </w:rPr>
        <w:tab/>
      </w:r>
      <w:r>
        <w:rPr>
          <w:rFonts w:ascii="Times" w:eastAsia="Times New Roman" w:hAnsi="Times" w:cs="Times New Roman"/>
          <w:b/>
          <w:color w:val="000000"/>
          <w:sz w:val="27"/>
          <w:szCs w:val="27"/>
          <w:shd w:val="clear" w:color="auto" w:fill="FFFFFF"/>
        </w:rPr>
        <w:tab/>
      </w:r>
      <w:r>
        <w:rPr>
          <w:rFonts w:ascii="Times" w:eastAsia="Times New Roman" w:hAnsi="Times" w:cs="Times New Roman"/>
          <w:b/>
          <w:color w:val="000000"/>
          <w:sz w:val="27"/>
          <w:szCs w:val="27"/>
          <w:shd w:val="clear" w:color="auto" w:fill="FFFFFF"/>
        </w:rPr>
        <w:tab/>
        <w:t>Name: ________________________</w:t>
      </w:r>
      <w:r>
        <w:rPr>
          <w:rFonts w:ascii="Times" w:eastAsia="Times New Roman" w:hAnsi="Times" w:cs="Times New Roman"/>
          <w:color w:val="000000"/>
          <w:sz w:val="27"/>
          <w:szCs w:val="27"/>
          <w:shd w:val="clear" w:color="auto" w:fill="FFFFFF"/>
        </w:rPr>
        <w:br/>
      </w:r>
      <w:r>
        <w:rPr>
          <w:rFonts w:ascii="Times" w:eastAsia="Times New Roman" w:hAnsi="Times" w:cs="Times New Roman"/>
          <w:color w:val="000000"/>
          <w:sz w:val="27"/>
          <w:szCs w:val="27"/>
          <w:shd w:val="clear" w:color="auto" w:fill="FFFFFF"/>
        </w:rPr>
        <w:br/>
      </w:r>
      <w:r>
        <w:rPr>
          <w:rFonts w:ascii="Times" w:eastAsia="Times New Roman" w:hAnsi="Times" w:cs="Times New Roman"/>
          <w:color w:val="000000"/>
          <w:sz w:val="27"/>
          <w:szCs w:val="27"/>
          <w:shd w:val="clear" w:color="auto" w:fill="FFFFFF"/>
        </w:rPr>
        <w:br/>
      </w:r>
      <w:r w:rsidR="009C6AAD" w:rsidRPr="009C6AAD">
        <w:rPr>
          <w:rFonts w:ascii="Times" w:eastAsia="Times New Roman" w:hAnsi="Times" w:cs="Times New Roman"/>
          <w:color w:val="000000"/>
          <w:sz w:val="27"/>
          <w:szCs w:val="27"/>
          <w:shd w:val="clear" w:color="auto" w:fill="FFFFFF"/>
        </w:rPr>
        <w:t>A 30-year-old f</w:t>
      </w:r>
      <w:r w:rsidR="00A45A3B">
        <w:rPr>
          <w:rFonts w:ascii="Times" w:eastAsia="Times New Roman" w:hAnsi="Times" w:cs="Times New Roman"/>
          <w:color w:val="000000"/>
          <w:sz w:val="27"/>
          <w:szCs w:val="27"/>
          <w:shd w:val="clear" w:color="auto" w:fill="FFFFFF"/>
        </w:rPr>
        <w:t>emale has had several episodes,</w:t>
      </w:r>
      <w:r w:rsidR="009C6AAD" w:rsidRPr="009C6AAD">
        <w:rPr>
          <w:rFonts w:ascii="Times" w:eastAsia="Times New Roman" w:hAnsi="Times" w:cs="Times New Roman"/>
          <w:color w:val="000000"/>
          <w:sz w:val="27"/>
          <w:szCs w:val="27"/>
          <w:shd w:val="clear" w:color="auto" w:fill="FFFFFF"/>
        </w:rPr>
        <w:t xml:space="preserve"> separated by several months, in which she experiences brief periods of physical weakness, clumsiness of the legs and hands, visual disturbances</w:t>
      </w:r>
      <w:r w:rsidR="005C710F">
        <w:rPr>
          <w:rFonts w:ascii="Times" w:eastAsia="Times New Roman" w:hAnsi="Times" w:cs="Times New Roman"/>
          <w:color w:val="000000"/>
          <w:sz w:val="27"/>
          <w:szCs w:val="27"/>
          <w:shd w:val="clear" w:color="auto" w:fill="FFFFFF"/>
        </w:rPr>
        <w:t xml:space="preserve"> in the form of occasional double vision and blurry vision</w:t>
      </w:r>
      <w:r w:rsidR="009C6AAD" w:rsidRPr="009C6AAD">
        <w:rPr>
          <w:rFonts w:ascii="Times" w:eastAsia="Times New Roman" w:hAnsi="Times" w:cs="Times New Roman"/>
          <w:color w:val="000000"/>
          <w:sz w:val="27"/>
          <w:szCs w:val="27"/>
          <w:shd w:val="clear" w:color="auto" w:fill="FFFFFF"/>
        </w:rPr>
        <w:t>, a</w:t>
      </w:r>
      <w:r w:rsidR="00A45A3B">
        <w:rPr>
          <w:rFonts w:ascii="Times" w:eastAsia="Times New Roman" w:hAnsi="Times" w:cs="Times New Roman"/>
          <w:color w:val="000000"/>
          <w:sz w:val="27"/>
          <w:szCs w:val="27"/>
          <w:shd w:val="clear" w:color="auto" w:fill="FFFFFF"/>
        </w:rPr>
        <w:t>nd mood swings.</w:t>
      </w:r>
      <w:r w:rsidR="005A0850">
        <w:rPr>
          <w:rFonts w:ascii="Times" w:eastAsia="Times New Roman" w:hAnsi="Times" w:cs="Times New Roman"/>
          <w:color w:val="000000"/>
          <w:sz w:val="27"/>
          <w:szCs w:val="27"/>
          <w:shd w:val="clear" w:color="auto" w:fill="FFFFFF"/>
        </w:rPr>
        <w:t xml:space="preserve"> </w:t>
      </w:r>
      <w:r w:rsidR="009C6AAD" w:rsidRPr="009C6AAD">
        <w:rPr>
          <w:rFonts w:ascii="Times" w:eastAsia="Times New Roman" w:hAnsi="Times" w:cs="Times New Roman"/>
          <w:color w:val="000000"/>
          <w:sz w:val="27"/>
          <w:szCs w:val="27"/>
          <w:shd w:val="clear" w:color="auto" w:fill="FFFFFF"/>
        </w:rPr>
        <w:t xml:space="preserve"> Her weakness is most prominent in her lower extremities</w:t>
      </w:r>
      <w:r w:rsidR="00A45A3B">
        <w:rPr>
          <w:rFonts w:ascii="Times" w:eastAsia="Times New Roman" w:hAnsi="Times" w:cs="Times New Roman"/>
          <w:color w:val="000000"/>
          <w:sz w:val="27"/>
          <w:szCs w:val="27"/>
          <w:shd w:val="clear" w:color="auto" w:fill="FFFFFF"/>
        </w:rPr>
        <w:t>.</w:t>
      </w:r>
      <w:r w:rsidR="00591698">
        <w:rPr>
          <w:rFonts w:ascii="Times" w:eastAsia="Times New Roman" w:hAnsi="Times" w:cs="Times New Roman"/>
          <w:color w:val="000000"/>
          <w:sz w:val="27"/>
          <w:szCs w:val="27"/>
          <w:shd w:val="clear" w:color="auto" w:fill="FFFFFF"/>
        </w:rPr>
        <w:t xml:space="preserve"> </w:t>
      </w:r>
      <w:r w:rsidR="00A45A3B">
        <w:rPr>
          <w:rFonts w:ascii="Times" w:eastAsia="Times New Roman" w:hAnsi="Times" w:cs="Times New Roman"/>
          <w:color w:val="000000"/>
          <w:sz w:val="27"/>
          <w:szCs w:val="27"/>
          <w:shd w:val="clear" w:color="auto" w:fill="FFFFFF"/>
        </w:rPr>
        <w:t xml:space="preserve"> These episodes typically resolve themselves after a few days but her latest one lasted 3 weeks.</w:t>
      </w:r>
      <w:r w:rsidR="00591698">
        <w:rPr>
          <w:rFonts w:ascii="Times" w:eastAsia="Times New Roman" w:hAnsi="Times" w:cs="Times New Roman"/>
          <w:color w:val="000000"/>
          <w:sz w:val="27"/>
          <w:szCs w:val="27"/>
          <w:shd w:val="clear" w:color="auto" w:fill="FFFFFF"/>
        </w:rPr>
        <w:t xml:space="preserve"> </w:t>
      </w:r>
      <w:r w:rsidR="00A45A3B">
        <w:rPr>
          <w:rFonts w:ascii="Times" w:eastAsia="Times New Roman" w:hAnsi="Times" w:cs="Times New Roman"/>
          <w:color w:val="000000"/>
          <w:sz w:val="27"/>
          <w:szCs w:val="27"/>
          <w:shd w:val="clear" w:color="auto" w:fill="FFFFFF"/>
        </w:rPr>
        <w:t xml:space="preserve"> </w:t>
      </w:r>
      <w:r w:rsidR="00591698">
        <w:rPr>
          <w:rFonts w:ascii="Times" w:eastAsia="Times New Roman" w:hAnsi="Times" w:cs="Times New Roman"/>
          <w:color w:val="000000"/>
          <w:sz w:val="27"/>
          <w:szCs w:val="27"/>
          <w:shd w:val="clear" w:color="auto" w:fill="FFFFFF"/>
        </w:rPr>
        <w:t>MRIs have shown</w:t>
      </w:r>
      <w:r w:rsidR="009C6AAD" w:rsidRPr="009C6AAD">
        <w:rPr>
          <w:rFonts w:ascii="Times" w:eastAsia="Times New Roman" w:hAnsi="Times" w:cs="Times New Roman"/>
          <w:color w:val="000000"/>
          <w:sz w:val="27"/>
          <w:szCs w:val="27"/>
          <w:shd w:val="clear" w:color="auto" w:fill="FFFFFF"/>
        </w:rPr>
        <w:t xml:space="preserve"> evidence of multiple lesions in the white matter of the brain and spinal cord. During her last episode, there were increasing neurological deficits due to an increasing number of disseminated lesions. Prednisone (60 mg/day for five to seven days) was prescribed and helped her return to as normal and active a life as possible.</w:t>
      </w:r>
      <w:r>
        <w:rPr>
          <w:rFonts w:ascii="Times" w:eastAsia="Times New Roman" w:hAnsi="Times" w:cs="Times New Roman"/>
          <w:color w:val="000000"/>
          <w:sz w:val="27"/>
          <w:szCs w:val="27"/>
          <w:shd w:val="clear" w:color="auto" w:fill="FFFFFF"/>
        </w:rPr>
        <w:br/>
      </w:r>
      <w:r>
        <w:rPr>
          <w:rFonts w:ascii="Times" w:eastAsia="Times New Roman" w:hAnsi="Times" w:cs="Times New Roman"/>
          <w:color w:val="000000"/>
          <w:sz w:val="27"/>
          <w:szCs w:val="27"/>
          <w:shd w:val="clear" w:color="auto" w:fill="FFFFFF"/>
        </w:rPr>
        <w:br/>
      </w:r>
    </w:p>
    <w:p w14:paraId="1F780691" w14:textId="77777777" w:rsidR="005C710F" w:rsidRDefault="009C6AAD" w:rsidP="00A84C87">
      <w:pPr>
        <w:pStyle w:val="ListParagraph"/>
        <w:numPr>
          <w:ilvl w:val="0"/>
          <w:numId w:val="1"/>
        </w:numPr>
        <w:ind w:left="360"/>
      </w:pPr>
      <w:r>
        <w:t xml:space="preserve">What </w:t>
      </w:r>
      <w:r w:rsidR="005C710F">
        <w:t>are the symptoms this patient is experiencing</w:t>
      </w:r>
      <w:r>
        <w:t>?</w:t>
      </w:r>
      <w:r>
        <w:br/>
      </w:r>
      <w:r w:rsidR="00A45A3B">
        <w:br/>
      </w:r>
      <w:r w:rsidR="00A45A3B">
        <w:br/>
      </w:r>
      <w:r w:rsidR="00A45A3B">
        <w:br/>
      </w:r>
      <w:r w:rsidR="00A45A3B">
        <w:br/>
      </w:r>
      <w:r>
        <w:br/>
      </w:r>
      <w:r>
        <w:br/>
      </w:r>
    </w:p>
    <w:p w14:paraId="5AA0A1FF" w14:textId="77777777" w:rsidR="005C710F" w:rsidRDefault="005C710F" w:rsidP="00A84C87">
      <w:pPr>
        <w:pStyle w:val="ListParagraph"/>
        <w:numPr>
          <w:ilvl w:val="0"/>
          <w:numId w:val="1"/>
        </w:numPr>
        <w:ind w:left="360"/>
      </w:pPr>
      <w:r>
        <w:t>What was found with diagnostic testing?</w:t>
      </w:r>
      <w:r>
        <w:br/>
      </w:r>
      <w:r>
        <w:br/>
      </w:r>
      <w:r w:rsidR="00A45A3B">
        <w:br/>
      </w:r>
      <w:r w:rsidR="00A45A3B">
        <w:br/>
      </w:r>
      <w:r>
        <w:br/>
      </w:r>
    </w:p>
    <w:p w14:paraId="5F738BC0" w14:textId="77777777" w:rsidR="005C710F" w:rsidRDefault="005C710F" w:rsidP="00A84C87">
      <w:pPr>
        <w:ind w:left="360" w:hanging="360"/>
      </w:pPr>
    </w:p>
    <w:p w14:paraId="6EC535F7" w14:textId="77777777" w:rsidR="00A84C87" w:rsidRDefault="00591698" w:rsidP="00A84C87">
      <w:pPr>
        <w:pStyle w:val="ListParagraph"/>
        <w:numPr>
          <w:ilvl w:val="0"/>
          <w:numId w:val="1"/>
        </w:numPr>
        <w:ind w:left="360"/>
      </w:pPr>
      <w:r>
        <w:t>What is the difference between white matter and gray matter</w:t>
      </w:r>
      <w:r w:rsidR="00A84C87">
        <w:t>?</w:t>
      </w:r>
    </w:p>
    <w:p w14:paraId="1EB4302E" w14:textId="77777777" w:rsidR="00A84C87" w:rsidRDefault="00A84C87" w:rsidP="00A84C87">
      <w:pPr>
        <w:ind w:left="360" w:hanging="360"/>
      </w:pPr>
      <w:r>
        <w:br/>
      </w:r>
      <w:r>
        <w:br/>
      </w:r>
      <w:r>
        <w:br/>
      </w:r>
      <w:r>
        <w:br/>
      </w:r>
      <w:r>
        <w:br/>
      </w:r>
      <w:r>
        <w:br/>
      </w:r>
      <w:r>
        <w:br/>
      </w:r>
    </w:p>
    <w:p w14:paraId="01A91A79" w14:textId="77777777" w:rsidR="00A84C87" w:rsidRDefault="00591698" w:rsidP="00A84C87">
      <w:pPr>
        <w:pStyle w:val="ListParagraph"/>
        <w:numPr>
          <w:ilvl w:val="0"/>
          <w:numId w:val="1"/>
        </w:numPr>
        <w:ind w:left="360"/>
      </w:pPr>
      <w:r>
        <w:t xml:space="preserve">What disease is </w:t>
      </w:r>
      <w:r w:rsidR="00A84C87">
        <w:t>this patient suffering from?</w:t>
      </w:r>
      <w:r w:rsidR="00A84C87">
        <w:br/>
      </w:r>
      <w:r w:rsidR="00A84C87">
        <w:br/>
      </w:r>
      <w:r w:rsidR="00A84C87">
        <w:br/>
      </w:r>
      <w:r w:rsidR="00A84C87">
        <w:br/>
      </w:r>
    </w:p>
    <w:p w14:paraId="4F694B8E" w14:textId="77777777" w:rsidR="00AA5F33" w:rsidRDefault="00A45A3B" w:rsidP="00A84C87">
      <w:pPr>
        <w:pStyle w:val="ListParagraph"/>
        <w:numPr>
          <w:ilvl w:val="0"/>
          <w:numId w:val="1"/>
        </w:numPr>
        <w:ind w:left="360"/>
      </w:pPr>
      <w:r>
        <w:lastRenderedPageBreak/>
        <w:t>What is happening to the myelin in the CNS?</w:t>
      </w:r>
      <w:r>
        <w:br/>
      </w:r>
      <w:r>
        <w:br/>
      </w:r>
      <w:r w:rsidR="00A84C87">
        <w:br/>
      </w:r>
      <w:r w:rsidR="00A84C87">
        <w:br/>
      </w:r>
      <w:r w:rsidR="00A84C87">
        <w:br/>
      </w:r>
      <w:r w:rsidR="00A84C87">
        <w:br/>
      </w:r>
      <w:r w:rsidR="00A84C87">
        <w:br/>
      </w:r>
    </w:p>
    <w:p w14:paraId="158457E3" w14:textId="77777777" w:rsidR="00A84C87" w:rsidRDefault="00A84C87" w:rsidP="00A84C87">
      <w:pPr>
        <w:pStyle w:val="ListParagraph"/>
        <w:numPr>
          <w:ilvl w:val="0"/>
          <w:numId w:val="1"/>
        </w:numPr>
        <w:ind w:left="360"/>
      </w:pPr>
      <w:r>
        <w:t>What type of drug is Prednisone and how does it help this individual?</w:t>
      </w:r>
      <w:r>
        <w:br/>
      </w:r>
      <w:r>
        <w:br/>
      </w:r>
      <w:r>
        <w:br/>
      </w:r>
      <w:r>
        <w:br/>
      </w:r>
      <w:r>
        <w:br/>
      </w:r>
      <w:r>
        <w:br/>
      </w:r>
      <w:r>
        <w:br/>
      </w:r>
    </w:p>
    <w:p w14:paraId="112C617B" w14:textId="77777777" w:rsidR="00A84C87" w:rsidRDefault="00A84C87" w:rsidP="00A84C87">
      <w:pPr>
        <w:pStyle w:val="ListParagraph"/>
        <w:numPr>
          <w:ilvl w:val="0"/>
          <w:numId w:val="1"/>
        </w:numPr>
        <w:ind w:left="360"/>
      </w:pPr>
      <w:r>
        <w:t>Besides Prednisone, what are some other treatment options for this patient?</w:t>
      </w:r>
      <w:r>
        <w:br/>
      </w:r>
      <w:r>
        <w:br/>
      </w:r>
      <w:r>
        <w:br/>
      </w:r>
      <w:r>
        <w:br/>
      </w:r>
      <w:r>
        <w:br/>
      </w:r>
      <w:r>
        <w:br/>
      </w:r>
      <w:r>
        <w:br/>
      </w:r>
    </w:p>
    <w:p w14:paraId="6EA46022" w14:textId="77777777" w:rsidR="00A84C87" w:rsidRDefault="00A84C87" w:rsidP="00A84C87">
      <w:pPr>
        <w:pStyle w:val="ListParagraph"/>
        <w:numPr>
          <w:ilvl w:val="0"/>
          <w:numId w:val="1"/>
        </w:numPr>
        <w:ind w:left="360"/>
      </w:pPr>
      <w:r>
        <w:t>What causes this disease?</w:t>
      </w:r>
      <w:r>
        <w:br/>
      </w:r>
      <w:r>
        <w:br/>
      </w:r>
      <w:r>
        <w:br/>
      </w:r>
      <w:r>
        <w:br/>
      </w:r>
      <w:r>
        <w:br/>
      </w:r>
      <w:r>
        <w:br/>
      </w:r>
      <w:r>
        <w:br/>
      </w:r>
    </w:p>
    <w:p w14:paraId="3308D7E3" w14:textId="77777777" w:rsidR="00591698" w:rsidRDefault="00A84C87" w:rsidP="00A84C87">
      <w:pPr>
        <w:pStyle w:val="ListParagraph"/>
        <w:numPr>
          <w:ilvl w:val="0"/>
          <w:numId w:val="1"/>
        </w:numPr>
        <w:ind w:left="360"/>
      </w:pPr>
      <w:r>
        <w:t>Could this disease have been prevented?</w:t>
      </w:r>
      <w:r>
        <w:br/>
      </w:r>
      <w:r>
        <w:br/>
      </w:r>
      <w:r>
        <w:br/>
      </w:r>
      <w:r>
        <w:br/>
      </w:r>
      <w:r>
        <w:br/>
      </w:r>
    </w:p>
    <w:p w14:paraId="754EE9B7" w14:textId="77777777" w:rsidR="00591698" w:rsidRPr="00591698" w:rsidRDefault="00591698" w:rsidP="00A84C87">
      <w:pPr>
        <w:pStyle w:val="ListParagraph"/>
        <w:numPr>
          <w:ilvl w:val="0"/>
          <w:numId w:val="1"/>
        </w:numPr>
        <w:ind w:left="360"/>
      </w:pPr>
      <w:r>
        <w:t>Is there a cure for this disease?</w:t>
      </w:r>
    </w:p>
    <w:sectPr w:rsidR="00591698" w:rsidRPr="00591698" w:rsidSect="00A4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D33B1"/>
    <w:multiLevelType w:val="hybridMultilevel"/>
    <w:tmpl w:val="7A86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D"/>
    <w:rsid w:val="00306A7E"/>
    <w:rsid w:val="00591698"/>
    <w:rsid w:val="005A0850"/>
    <w:rsid w:val="005C710F"/>
    <w:rsid w:val="009C6AAD"/>
    <w:rsid w:val="00A45A3B"/>
    <w:rsid w:val="00A84C87"/>
    <w:rsid w:val="00AA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D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Macintosh Word</Application>
  <DocSecurity>0</DocSecurity>
  <Lines>9</Lines>
  <Paragraphs>2</Paragraphs>
  <ScaleCrop>false</ScaleCrop>
  <Company>Plano High School</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2</cp:revision>
  <cp:lastPrinted>2015-01-13T20:03:00Z</cp:lastPrinted>
  <dcterms:created xsi:type="dcterms:W3CDTF">2016-01-11T20:14:00Z</dcterms:created>
  <dcterms:modified xsi:type="dcterms:W3CDTF">2016-01-11T20:14:00Z</dcterms:modified>
</cp:coreProperties>
</file>