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6E431C" w14:textId="77777777" w:rsidR="00DA6292" w:rsidRPr="00DA6292" w:rsidRDefault="00DA6292" w:rsidP="00DA6292">
      <w:pPr>
        <w:jc w:val="center"/>
        <w:rPr>
          <w:b/>
          <w:sz w:val="52"/>
          <w:szCs w:val="52"/>
        </w:rPr>
      </w:pPr>
      <w:r w:rsidRPr="00DA6292">
        <w:rPr>
          <w:b/>
          <w:sz w:val="52"/>
          <w:szCs w:val="52"/>
        </w:rPr>
        <w:t>Homeostasis Lab</w:t>
      </w:r>
    </w:p>
    <w:p w14:paraId="64115945" w14:textId="77777777" w:rsidR="005A0C71" w:rsidRDefault="005A0C71" w:rsidP="005A0C71">
      <w:pPr>
        <w:ind w:left="2880"/>
      </w:pPr>
    </w:p>
    <w:p w14:paraId="089A8C94" w14:textId="77777777" w:rsidR="005A0C71" w:rsidRDefault="005A0C71" w:rsidP="005A0C71">
      <w:pPr>
        <w:ind w:left="2880"/>
      </w:pPr>
      <w:r>
        <w:t>Names:</w:t>
      </w:r>
      <w:r w:rsidR="00DA6292">
        <w:tab/>
      </w:r>
    </w:p>
    <w:p w14:paraId="2C0FBB72" w14:textId="77777777" w:rsidR="00DA6292" w:rsidRDefault="00DA6292" w:rsidP="005A0C71">
      <w:pPr>
        <w:ind w:left="2880"/>
      </w:pPr>
      <w:r>
        <w:t>_________________________________</w:t>
      </w:r>
    </w:p>
    <w:p w14:paraId="7296C84C" w14:textId="77777777" w:rsidR="00DA6292" w:rsidRDefault="00DA6292" w:rsidP="005A0C71">
      <w:pPr>
        <w:ind w:left="2160"/>
      </w:pPr>
      <w:r>
        <w:tab/>
        <w:t>_________________________________</w:t>
      </w:r>
    </w:p>
    <w:p w14:paraId="1D8EFB2E" w14:textId="77777777" w:rsidR="00DA6292" w:rsidRDefault="00DA6292" w:rsidP="005A0C71">
      <w:pPr>
        <w:ind w:left="2160"/>
      </w:pPr>
      <w:r>
        <w:tab/>
        <w:t>_________________________________</w:t>
      </w:r>
      <w:bookmarkStart w:id="0" w:name="_GoBack"/>
      <w:bookmarkEnd w:id="0"/>
    </w:p>
    <w:p w14:paraId="1146D906" w14:textId="77777777" w:rsidR="00DA6292" w:rsidRDefault="00DA6292" w:rsidP="006470FA"/>
    <w:p w14:paraId="66006F54" w14:textId="77777777" w:rsidR="00180266" w:rsidRPr="005A0C71" w:rsidRDefault="00180266" w:rsidP="006470FA">
      <w:pPr>
        <w:rPr>
          <w:b/>
          <w:sz w:val="28"/>
          <w:szCs w:val="28"/>
        </w:rPr>
      </w:pPr>
      <w:r w:rsidRPr="005A0C71">
        <w:rPr>
          <w:b/>
          <w:sz w:val="28"/>
          <w:szCs w:val="28"/>
        </w:rPr>
        <w:t>Introduction</w:t>
      </w:r>
    </w:p>
    <w:p w14:paraId="39BBD38A" w14:textId="77777777" w:rsidR="00180266" w:rsidRPr="005A0C71" w:rsidRDefault="005A0C71" w:rsidP="005A0C71">
      <w:pPr>
        <w:spacing w:line="360" w:lineRule="auto"/>
        <w:jc w:val="both"/>
        <w:rPr>
          <w:i/>
          <w:iCs/>
          <w:sz w:val="24"/>
          <w:szCs w:val="24"/>
        </w:rPr>
      </w:pPr>
      <w:r w:rsidRPr="005A0C71">
        <w:rPr>
          <w:i/>
          <w:iCs/>
          <w:sz w:val="24"/>
          <w:szCs w:val="24"/>
        </w:rPr>
        <w:tab/>
      </w:r>
      <w:r w:rsidR="00180266" w:rsidRPr="005A0C71">
        <w:rPr>
          <w:i/>
          <w:iCs/>
          <w:sz w:val="24"/>
          <w:szCs w:val="24"/>
        </w:rPr>
        <w:t xml:space="preserve">Living things need a relatively stable internal environment in order to function properly.  Organ systems are interdependent, and failure to maintain </w:t>
      </w:r>
      <w:r w:rsidR="00180266" w:rsidRPr="005A0C71">
        <w:rPr>
          <w:b/>
          <w:i/>
          <w:iCs/>
          <w:sz w:val="24"/>
          <w:szCs w:val="24"/>
        </w:rPr>
        <w:t>homeostasis</w:t>
      </w:r>
      <w:r w:rsidR="00180266" w:rsidRPr="005A0C71">
        <w:rPr>
          <w:i/>
          <w:iCs/>
          <w:sz w:val="24"/>
          <w:szCs w:val="24"/>
        </w:rPr>
        <w:t xml:space="preserve"> in one organ system causes other organ systems to work less efficiently.  Homeostatic regulation is achieved when </w:t>
      </w:r>
      <w:r w:rsidR="00180266" w:rsidRPr="005A0C71">
        <w:rPr>
          <w:b/>
          <w:i/>
          <w:iCs/>
          <w:sz w:val="24"/>
          <w:szCs w:val="24"/>
        </w:rPr>
        <w:t>receptors</w:t>
      </w:r>
      <w:r w:rsidR="00180266" w:rsidRPr="005A0C71">
        <w:rPr>
          <w:i/>
          <w:iCs/>
          <w:sz w:val="24"/>
          <w:szCs w:val="24"/>
        </w:rPr>
        <w:t xml:space="preserve">, </w:t>
      </w:r>
      <w:r w:rsidR="00180266" w:rsidRPr="005A0C71">
        <w:rPr>
          <w:b/>
          <w:i/>
          <w:iCs/>
          <w:sz w:val="24"/>
          <w:szCs w:val="24"/>
        </w:rPr>
        <w:t>control centers</w:t>
      </w:r>
      <w:r w:rsidR="00180266" w:rsidRPr="005A0C71">
        <w:rPr>
          <w:i/>
          <w:iCs/>
          <w:sz w:val="24"/>
          <w:szCs w:val="24"/>
        </w:rPr>
        <w:t xml:space="preserve">, and </w:t>
      </w:r>
      <w:r w:rsidR="00180266" w:rsidRPr="005A0C71">
        <w:rPr>
          <w:b/>
          <w:i/>
          <w:iCs/>
          <w:sz w:val="24"/>
          <w:szCs w:val="24"/>
        </w:rPr>
        <w:t>effectors</w:t>
      </w:r>
      <w:r w:rsidR="00180266" w:rsidRPr="005A0C71">
        <w:rPr>
          <w:i/>
          <w:iCs/>
          <w:sz w:val="24"/>
          <w:szCs w:val="24"/>
        </w:rPr>
        <w:t xml:space="preserve"> sustain physiological values near the </w:t>
      </w:r>
      <w:r w:rsidR="00180266" w:rsidRPr="005A0C71">
        <w:rPr>
          <w:b/>
          <w:i/>
          <w:iCs/>
          <w:sz w:val="24"/>
          <w:szCs w:val="24"/>
        </w:rPr>
        <w:t>set point</w:t>
      </w:r>
      <w:r w:rsidR="00180266" w:rsidRPr="005A0C71">
        <w:rPr>
          <w:i/>
          <w:iCs/>
          <w:sz w:val="24"/>
          <w:szCs w:val="24"/>
        </w:rPr>
        <w:t>.  The body is in good health when physiological values stay close to their set points.  Deviations from homeostasis result in diseases such as diabetes and hypertension.</w:t>
      </w:r>
    </w:p>
    <w:p w14:paraId="75AF2FCB" w14:textId="77777777" w:rsidR="00180266" w:rsidRDefault="00180266" w:rsidP="006470FA"/>
    <w:p w14:paraId="5CC976B4" w14:textId="77777777" w:rsidR="005A0C71" w:rsidRPr="005A0C71" w:rsidRDefault="005A0C71" w:rsidP="006470FA">
      <w:pPr>
        <w:rPr>
          <w:b/>
          <w:sz w:val="28"/>
          <w:szCs w:val="28"/>
        </w:rPr>
      </w:pPr>
      <w:r w:rsidRPr="005A0C71">
        <w:rPr>
          <w:b/>
          <w:sz w:val="28"/>
          <w:szCs w:val="28"/>
        </w:rPr>
        <w:t>Directions</w:t>
      </w:r>
    </w:p>
    <w:p w14:paraId="37DBD040" w14:textId="77777777" w:rsidR="005A0C71" w:rsidRPr="005A0C71" w:rsidRDefault="005A0C71" w:rsidP="006470FA">
      <w:pPr>
        <w:rPr>
          <w:sz w:val="24"/>
          <w:szCs w:val="24"/>
        </w:rPr>
      </w:pPr>
      <w:r w:rsidRPr="005A0C71">
        <w:rPr>
          <w:sz w:val="24"/>
          <w:szCs w:val="24"/>
        </w:rPr>
        <w:t>1. Cut out the pieces for Part A, B, C, and D.  Be sure to keep these pieces in distinct piles.</w:t>
      </w:r>
    </w:p>
    <w:p w14:paraId="06D10091" w14:textId="77777777" w:rsidR="005A0C71" w:rsidRPr="005A0C71" w:rsidRDefault="005A0C71" w:rsidP="006470FA">
      <w:pPr>
        <w:rPr>
          <w:sz w:val="24"/>
          <w:szCs w:val="24"/>
        </w:rPr>
      </w:pPr>
      <w:r w:rsidRPr="005A0C71">
        <w:rPr>
          <w:sz w:val="24"/>
          <w:szCs w:val="24"/>
        </w:rPr>
        <w:t xml:space="preserve">2. Turn to Part </w:t>
      </w:r>
      <w:proofErr w:type="gramStart"/>
      <w:r w:rsidRPr="005A0C71">
        <w:rPr>
          <w:sz w:val="24"/>
          <w:szCs w:val="24"/>
        </w:rPr>
        <w:t>A</w:t>
      </w:r>
      <w:proofErr w:type="gramEnd"/>
      <w:r w:rsidRPr="005A0C71">
        <w:rPr>
          <w:sz w:val="24"/>
          <w:szCs w:val="24"/>
        </w:rPr>
        <w:t xml:space="preserve"> on p. 2 and use the cut-out pieces for Part A to correctly diagram the homeostatic regulation that occurs.  Glue these pieces on the diagram when you are satisfied with your responses.</w:t>
      </w:r>
    </w:p>
    <w:p w14:paraId="1B0F81EF" w14:textId="77777777" w:rsidR="005A0C71" w:rsidRPr="005A0C71" w:rsidRDefault="005A0C71" w:rsidP="006470FA">
      <w:pPr>
        <w:rPr>
          <w:sz w:val="24"/>
          <w:szCs w:val="24"/>
        </w:rPr>
      </w:pPr>
      <w:r w:rsidRPr="005A0C71">
        <w:rPr>
          <w:sz w:val="24"/>
          <w:szCs w:val="24"/>
        </w:rPr>
        <w:t>3. Follow the same procedure for Parts B, C, and D.  Be sure to answer questions you encounter along the way.</w:t>
      </w:r>
    </w:p>
    <w:p w14:paraId="3CF87DB3" w14:textId="77777777" w:rsidR="00E171F2" w:rsidRDefault="00E171F2"/>
    <w:p w14:paraId="23FB07A2" w14:textId="77777777" w:rsidR="006470FA" w:rsidRDefault="006470FA">
      <w:r>
        <w:br w:type="page"/>
      </w:r>
    </w:p>
    <w:p w14:paraId="70608FE4" w14:textId="77777777" w:rsidR="006470FA" w:rsidRDefault="006470FA" w:rsidP="006470FA">
      <w:pPr>
        <w:pStyle w:val="Heading1"/>
      </w:pPr>
      <w:r>
        <w:lastRenderedPageBreak/>
        <w:t>Part A - Regulation of Oven Temperature at 375</w:t>
      </w:r>
      <w:r>
        <w:rPr>
          <w:rFonts w:cstheme="minorHAnsi"/>
        </w:rPr>
        <w:t>°</w:t>
      </w:r>
      <w:r>
        <w:t>F</w:t>
      </w:r>
    </w:p>
    <w:p w14:paraId="437D06F4" w14:textId="77777777" w:rsidR="006470FA" w:rsidRPr="006470FA" w:rsidRDefault="006470FA" w:rsidP="006470FA"/>
    <w:p w14:paraId="2E80927D" w14:textId="77777777" w:rsidR="006470FA" w:rsidRDefault="006B3451" w:rsidP="00352BD6">
      <w:pPr>
        <w:jc w:val="center"/>
      </w:pPr>
      <w:r>
        <w:rPr>
          <w:noProof/>
        </w:rPr>
        <w:drawing>
          <wp:inline distT="0" distB="0" distL="0" distR="0" wp14:anchorId="2021120A" wp14:editId="2FBDBC83">
            <wp:extent cx="5448300" cy="607060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25 at 3.32.11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" t="3359" r="1522" b="2174"/>
                    <a:stretch/>
                  </pic:blipFill>
                  <pic:spPr bwMode="auto">
                    <a:xfrm>
                      <a:off x="0" y="0"/>
                      <a:ext cx="5448300" cy="607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082B4" w14:textId="77777777" w:rsidR="005A0C71" w:rsidRDefault="005A0C71">
      <w:r>
        <w:t>1. What is homeostasis?</w:t>
      </w:r>
    </w:p>
    <w:p w14:paraId="7E22FD31" w14:textId="77777777" w:rsidR="005A0C71" w:rsidRDefault="005A0C71" w:rsidP="005A0C71">
      <w:r>
        <w:t>_____________________________________________________________________________________</w:t>
      </w:r>
    </w:p>
    <w:p w14:paraId="1F583DC9" w14:textId="77777777" w:rsidR="005A0C71" w:rsidRDefault="005A0C71" w:rsidP="005A0C71">
      <w:r>
        <w:t>_____________________________________________________________________________________</w:t>
      </w:r>
      <w:r>
        <w:br w:type="page"/>
      </w:r>
    </w:p>
    <w:p w14:paraId="1746FA99" w14:textId="77777777" w:rsidR="006470FA" w:rsidRDefault="006470FA" w:rsidP="006470FA">
      <w:pPr>
        <w:pStyle w:val="Heading1"/>
      </w:pPr>
      <w:r>
        <w:lastRenderedPageBreak/>
        <w:t>Part B - Body Temperature Regulation</w:t>
      </w:r>
      <w:r w:rsidR="006B3451">
        <w:br/>
      </w:r>
    </w:p>
    <w:p w14:paraId="19088A5D" w14:textId="77777777" w:rsidR="006470FA" w:rsidRDefault="006B3451" w:rsidP="006B3451">
      <w:r>
        <w:rPr>
          <w:noProof/>
        </w:rPr>
        <w:drawing>
          <wp:inline distT="0" distB="0" distL="0" distR="0" wp14:anchorId="1CF5ADE1" wp14:editId="181C64BC">
            <wp:extent cx="5448300" cy="6070600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25 at 3.32.11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" t="3359" r="1522" b="2174"/>
                    <a:stretch/>
                  </pic:blipFill>
                  <pic:spPr bwMode="auto">
                    <a:xfrm>
                      <a:off x="0" y="0"/>
                      <a:ext cx="5448300" cy="607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0CFE6" w14:textId="77777777" w:rsidR="006470FA" w:rsidRDefault="005A0C71" w:rsidP="006470FA">
      <w:r>
        <w:t xml:space="preserve">2. </w:t>
      </w:r>
      <w:r w:rsidR="00352BD6" w:rsidRPr="00FD348E">
        <w:rPr>
          <w:b/>
        </w:rPr>
        <w:t>In the context of the example above</w:t>
      </w:r>
      <w:r w:rsidR="00352BD6">
        <w:t>, w</w:t>
      </w:r>
      <w:r>
        <w:t>hat is the role of the:</w:t>
      </w:r>
    </w:p>
    <w:p w14:paraId="55249AA5" w14:textId="77777777" w:rsidR="005A0C71" w:rsidRDefault="005A0C71" w:rsidP="006470FA">
      <w:proofErr w:type="gramStart"/>
      <w:r>
        <w:t>receptor</w:t>
      </w:r>
      <w:proofErr w:type="gramEnd"/>
      <w:r>
        <w:t>: _____________________________________________________________________________</w:t>
      </w:r>
    </w:p>
    <w:p w14:paraId="784DA1F3" w14:textId="77777777" w:rsidR="005A0C71" w:rsidRDefault="005A0C71" w:rsidP="006470FA">
      <w:proofErr w:type="gramStart"/>
      <w:r>
        <w:t>control</w:t>
      </w:r>
      <w:proofErr w:type="gramEnd"/>
      <w:r>
        <w:t xml:space="preserve"> center:_________________________________________________________________________</w:t>
      </w:r>
    </w:p>
    <w:p w14:paraId="554AEAB3" w14:textId="77777777" w:rsidR="006470FA" w:rsidRDefault="005A0C71">
      <w:proofErr w:type="gramStart"/>
      <w:r>
        <w:t>effector</w:t>
      </w:r>
      <w:proofErr w:type="gramEnd"/>
      <w:r>
        <w:t>:______________________________________________________________________________</w:t>
      </w:r>
    </w:p>
    <w:p w14:paraId="361AC5F2" w14:textId="77777777" w:rsidR="006470FA" w:rsidRDefault="006470FA" w:rsidP="006470FA">
      <w:pPr>
        <w:pStyle w:val="Heading1"/>
      </w:pPr>
      <w:r>
        <w:lastRenderedPageBreak/>
        <w:t>Part C - Blood Glucose Regulation</w:t>
      </w:r>
    </w:p>
    <w:p w14:paraId="3C28A47D" w14:textId="77777777" w:rsidR="006B3451" w:rsidRPr="006B3451" w:rsidRDefault="006B3451" w:rsidP="006B3451"/>
    <w:p w14:paraId="7E3B2580" w14:textId="77777777" w:rsidR="006470FA" w:rsidRDefault="006B3451" w:rsidP="006B3451">
      <w:r>
        <w:rPr>
          <w:noProof/>
        </w:rPr>
        <w:drawing>
          <wp:inline distT="0" distB="0" distL="0" distR="0" wp14:anchorId="14514B87" wp14:editId="0DCB3B9C">
            <wp:extent cx="5448300" cy="6070600"/>
            <wp:effectExtent l="0" t="0" r="1270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25 at 3.32.11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" t="3359" r="1522" b="2174"/>
                    <a:stretch/>
                  </pic:blipFill>
                  <pic:spPr bwMode="auto">
                    <a:xfrm>
                      <a:off x="0" y="0"/>
                      <a:ext cx="5448300" cy="607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A9463" w14:textId="77777777" w:rsidR="00352BD6" w:rsidRDefault="002D4D28">
      <w:r>
        <w:t>3. What would happen if your body couldn’t produce insulin?</w:t>
      </w:r>
    </w:p>
    <w:p w14:paraId="1CBB8198" w14:textId="77777777" w:rsidR="00352BD6" w:rsidRDefault="00352BD6">
      <w:r>
        <w:t>_____________________________________________________________________________________</w:t>
      </w:r>
    </w:p>
    <w:p w14:paraId="60675FB6" w14:textId="77777777" w:rsidR="00352BD6" w:rsidRDefault="00352BD6">
      <w:r>
        <w:t>_____________________________________________________________________________________</w:t>
      </w:r>
    </w:p>
    <w:p w14:paraId="78CFAB7F" w14:textId="77777777" w:rsidR="006470FA" w:rsidRDefault="00352BD6">
      <w:r>
        <w:t>_____________________________________________________________________________________</w:t>
      </w:r>
      <w:r w:rsidR="006470FA">
        <w:br w:type="page"/>
      </w:r>
    </w:p>
    <w:p w14:paraId="51F313EF" w14:textId="77777777" w:rsidR="006470FA" w:rsidRDefault="006470FA" w:rsidP="006470FA">
      <w:pPr>
        <w:pStyle w:val="Heading1"/>
      </w:pPr>
      <w:r>
        <w:lastRenderedPageBreak/>
        <w:t>Part D - Blood Pressure Regulation</w:t>
      </w:r>
    </w:p>
    <w:p w14:paraId="755087C5" w14:textId="77777777" w:rsidR="006B3451" w:rsidRPr="006B3451" w:rsidRDefault="006B3451" w:rsidP="006B3451"/>
    <w:p w14:paraId="2D758981" w14:textId="77777777" w:rsidR="006470FA" w:rsidRDefault="006B3451" w:rsidP="006B3451">
      <w:r>
        <w:rPr>
          <w:noProof/>
        </w:rPr>
        <w:drawing>
          <wp:inline distT="0" distB="0" distL="0" distR="0" wp14:anchorId="48BA80AD" wp14:editId="35E73EBF">
            <wp:extent cx="5448300" cy="6070600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25 at 3.32.11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" t="3359" r="1522" b="2174"/>
                    <a:stretch/>
                  </pic:blipFill>
                  <pic:spPr bwMode="auto">
                    <a:xfrm>
                      <a:off x="0" y="0"/>
                      <a:ext cx="5448300" cy="607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8D3F0" w14:textId="77777777" w:rsidR="006470FA" w:rsidRDefault="006470FA" w:rsidP="006470FA"/>
    <w:p w14:paraId="665748E5" w14:textId="77777777" w:rsidR="005A0C71" w:rsidRDefault="00352BD6" w:rsidP="005A0C71">
      <w:r>
        <w:t xml:space="preserve">4. </w:t>
      </w:r>
      <w:r w:rsidR="00FD348E">
        <w:t xml:space="preserve">Do Parts A, </w:t>
      </w:r>
      <w:proofErr w:type="gramStart"/>
      <w:r w:rsidR="00FD348E">
        <w:t>B,</w:t>
      </w:r>
      <w:proofErr w:type="gramEnd"/>
      <w:r w:rsidR="00FD348E">
        <w:t xml:space="preserve"> C, and D demonstrate a positive or negative feedback system?</w:t>
      </w:r>
      <w:r>
        <w:t xml:space="preserve"> ___________</w:t>
      </w:r>
      <w:r w:rsidR="00FD348E">
        <w:t>_________</w:t>
      </w:r>
    </w:p>
    <w:p w14:paraId="3D946790" w14:textId="77777777" w:rsidR="005A0C71" w:rsidRDefault="005A0C71" w:rsidP="005A0C71">
      <w:r>
        <w:t>How do you know? _____________________________________________________________________</w:t>
      </w:r>
    </w:p>
    <w:p w14:paraId="0155C826" w14:textId="77777777" w:rsidR="00352BD6" w:rsidRDefault="005A0C71">
      <w:r>
        <w:t>_____________________________________________________________________________________</w:t>
      </w:r>
    </w:p>
    <w:p w14:paraId="52EBFC32" w14:textId="77777777" w:rsidR="00352BD6" w:rsidRDefault="00352BD6" w:rsidP="00352BD6">
      <w:pPr>
        <w:pStyle w:val="Heading1"/>
      </w:pPr>
      <w:r>
        <w:lastRenderedPageBreak/>
        <w:t>Part A - Regulation of Oven Temperature at 375</w:t>
      </w:r>
      <w:r>
        <w:rPr>
          <w:rFonts w:cstheme="minorHAnsi"/>
        </w:rPr>
        <w:t>°</w:t>
      </w:r>
      <w:r>
        <w:t>F</w:t>
      </w:r>
    </w:p>
    <w:p w14:paraId="4236F251" w14:textId="77777777" w:rsidR="00352BD6" w:rsidRPr="00352BD6" w:rsidRDefault="00352BD6" w:rsidP="00352BD6"/>
    <w:p w14:paraId="50FADECC" w14:textId="77777777" w:rsidR="00352BD6" w:rsidRDefault="00352BD6">
      <w:r>
        <w:rPr>
          <w:noProof/>
        </w:rPr>
        <w:drawing>
          <wp:inline distT="0" distB="0" distL="0" distR="0" wp14:anchorId="035EED52" wp14:editId="6BC324A6">
            <wp:extent cx="5943600" cy="5943600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421BFD" w14:textId="77777777" w:rsidR="00352BD6" w:rsidRDefault="00352BD6">
      <w:r>
        <w:br w:type="page"/>
      </w:r>
    </w:p>
    <w:p w14:paraId="5A38979E" w14:textId="77777777" w:rsidR="00352BD6" w:rsidRDefault="00352BD6" w:rsidP="00352BD6">
      <w:pPr>
        <w:pStyle w:val="Heading1"/>
      </w:pPr>
      <w:r>
        <w:lastRenderedPageBreak/>
        <w:t>Part B - Body Temperature Regulation</w:t>
      </w:r>
    </w:p>
    <w:p w14:paraId="481D7904" w14:textId="77777777" w:rsidR="006470FA" w:rsidRDefault="006470FA"/>
    <w:p w14:paraId="2DB86885" w14:textId="77777777" w:rsidR="00352BD6" w:rsidRDefault="00352BD6">
      <w:r>
        <w:rPr>
          <w:noProof/>
        </w:rPr>
        <w:drawing>
          <wp:inline distT="0" distB="0" distL="0" distR="0" wp14:anchorId="3861E78C" wp14:editId="1EFCA76D">
            <wp:extent cx="5943600" cy="59436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8E7688" w14:textId="77777777" w:rsidR="00072898" w:rsidRDefault="00072898">
      <w:r>
        <w:br w:type="page"/>
      </w:r>
    </w:p>
    <w:p w14:paraId="72660C6E" w14:textId="77777777" w:rsidR="00072898" w:rsidRDefault="00072898" w:rsidP="00072898">
      <w:pPr>
        <w:pStyle w:val="Heading1"/>
      </w:pPr>
      <w:r>
        <w:lastRenderedPageBreak/>
        <w:t>Part C - Blood Glucose Regulation</w:t>
      </w:r>
    </w:p>
    <w:p w14:paraId="4FF7CDAC" w14:textId="77777777" w:rsidR="00072898" w:rsidRDefault="00072898"/>
    <w:p w14:paraId="709A271C" w14:textId="77777777" w:rsidR="006760C6" w:rsidRDefault="006760C6">
      <w:r>
        <w:rPr>
          <w:noProof/>
        </w:rPr>
        <w:drawing>
          <wp:inline distT="0" distB="0" distL="0" distR="0" wp14:anchorId="5DAFB199" wp14:editId="383D32D8">
            <wp:extent cx="5943600" cy="59436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DB3F07" w14:textId="77777777" w:rsidR="006760C6" w:rsidRDefault="006760C6">
      <w:r>
        <w:br w:type="page"/>
      </w:r>
    </w:p>
    <w:p w14:paraId="4A0DD213" w14:textId="77777777" w:rsidR="006760C6" w:rsidRDefault="006760C6" w:rsidP="006760C6">
      <w:pPr>
        <w:pStyle w:val="Heading1"/>
      </w:pPr>
      <w:r>
        <w:lastRenderedPageBreak/>
        <w:t>Part D - Blood Pressure Regulation</w:t>
      </w:r>
    </w:p>
    <w:p w14:paraId="0F40F746" w14:textId="77777777" w:rsidR="00072898" w:rsidRDefault="00072898"/>
    <w:p w14:paraId="4A5B0023" w14:textId="77777777" w:rsidR="006760C6" w:rsidRDefault="006760C6">
      <w:r>
        <w:rPr>
          <w:noProof/>
        </w:rPr>
        <w:drawing>
          <wp:inline distT="0" distB="0" distL="0" distR="0" wp14:anchorId="1ED45067" wp14:editId="521D4147">
            <wp:extent cx="5943600" cy="59436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0C6" w:rsidSect="00E171F2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1C6D0B" w14:textId="77777777" w:rsidR="0074249B" w:rsidRDefault="0074249B" w:rsidP="00352BD6">
      <w:pPr>
        <w:spacing w:after="0" w:line="240" w:lineRule="auto"/>
      </w:pPr>
      <w:r>
        <w:separator/>
      </w:r>
    </w:p>
  </w:endnote>
  <w:endnote w:type="continuationSeparator" w:id="0">
    <w:p w14:paraId="044BB66E" w14:textId="77777777" w:rsidR="0074249B" w:rsidRDefault="0074249B" w:rsidP="00352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766991"/>
      <w:docPartObj>
        <w:docPartGallery w:val="Page Numbers (Bottom of Page)"/>
        <w:docPartUnique/>
      </w:docPartObj>
    </w:sdtPr>
    <w:sdtEndPr/>
    <w:sdtContent>
      <w:p w14:paraId="5A0881C5" w14:textId="77777777" w:rsidR="00352BD6" w:rsidRDefault="002D4D2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345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674AF2" w14:textId="77777777" w:rsidR="00352BD6" w:rsidRDefault="00352BD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5E3408" w14:textId="77777777" w:rsidR="0074249B" w:rsidRDefault="0074249B" w:rsidP="00352BD6">
      <w:pPr>
        <w:spacing w:after="0" w:line="240" w:lineRule="auto"/>
      </w:pPr>
      <w:r>
        <w:separator/>
      </w:r>
    </w:p>
  </w:footnote>
  <w:footnote w:type="continuationSeparator" w:id="0">
    <w:p w14:paraId="687D4900" w14:textId="77777777" w:rsidR="0074249B" w:rsidRDefault="0074249B" w:rsidP="00352B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0FA"/>
    <w:rsid w:val="00072898"/>
    <w:rsid w:val="0016345A"/>
    <w:rsid w:val="00180266"/>
    <w:rsid w:val="002D4D28"/>
    <w:rsid w:val="00352BD6"/>
    <w:rsid w:val="005A0C71"/>
    <w:rsid w:val="006470FA"/>
    <w:rsid w:val="006760C6"/>
    <w:rsid w:val="00695824"/>
    <w:rsid w:val="006B3451"/>
    <w:rsid w:val="0074249B"/>
    <w:rsid w:val="00A44F9B"/>
    <w:rsid w:val="00DA6292"/>
    <w:rsid w:val="00E171F2"/>
    <w:rsid w:val="00FD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D08D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1F2"/>
  </w:style>
  <w:style w:type="paragraph" w:styleId="Heading1">
    <w:name w:val="heading 1"/>
    <w:basedOn w:val="Normal"/>
    <w:next w:val="Normal"/>
    <w:link w:val="Heading1Char"/>
    <w:uiPriority w:val="9"/>
    <w:qFormat/>
    <w:rsid w:val="006470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0F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470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352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2BD6"/>
  </w:style>
  <w:style w:type="paragraph" w:styleId="Footer">
    <w:name w:val="footer"/>
    <w:basedOn w:val="Normal"/>
    <w:link w:val="FooterChar"/>
    <w:uiPriority w:val="99"/>
    <w:unhideWhenUsed/>
    <w:rsid w:val="00352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BD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1F2"/>
  </w:style>
  <w:style w:type="paragraph" w:styleId="Heading1">
    <w:name w:val="heading 1"/>
    <w:basedOn w:val="Normal"/>
    <w:next w:val="Normal"/>
    <w:link w:val="Heading1Char"/>
    <w:uiPriority w:val="9"/>
    <w:qFormat/>
    <w:rsid w:val="006470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0F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470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352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2BD6"/>
  </w:style>
  <w:style w:type="paragraph" w:styleId="Footer">
    <w:name w:val="footer"/>
    <w:basedOn w:val="Normal"/>
    <w:link w:val="FooterChar"/>
    <w:uiPriority w:val="99"/>
    <w:unhideWhenUsed/>
    <w:rsid w:val="00352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382</Words>
  <Characters>2182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hpi7</dc:creator>
  <cp:lastModifiedBy>Jenna Steffen</cp:lastModifiedBy>
  <cp:revision>3</cp:revision>
  <dcterms:created xsi:type="dcterms:W3CDTF">2013-09-07T23:07:00Z</dcterms:created>
  <dcterms:modified xsi:type="dcterms:W3CDTF">2014-08-25T20:35:00Z</dcterms:modified>
</cp:coreProperties>
</file>