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C0C8" w14:textId="77777777" w:rsidR="00D01681" w:rsidRPr="00D01681" w:rsidRDefault="00D01681" w:rsidP="00D01681">
      <w:pPr>
        <w:jc w:val="right"/>
        <w:rPr>
          <w:sz w:val="28"/>
          <w:szCs w:val="28"/>
        </w:rPr>
      </w:pPr>
      <w:r>
        <w:rPr>
          <w:sz w:val="28"/>
          <w:szCs w:val="28"/>
        </w:rPr>
        <w:t>Name: ____________________________</w:t>
      </w:r>
      <w:r>
        <w:rPr>
          <w:sz w:val="28"/>
          <w:szCs w:val="28"/>
        </w:rPr>
        <w:br/>
      </w:r>
    </w:p>
    <w:p w14:paraId="20307A39" w14:textId="77777777" w:rsidR="00D01681" w:rsidRDefault="00D01681" w:rsidP="00D01681">
      <w:pPr>
        <w:jc w:val="center"/>
        <w:rPr>
          <w:b/>
          <w:sz w:val="28"/>
          <w:szCs w:val="28"/>
        </w:rPr>
      </w:pPr>
    </w:p>
    <w:p w14:paraId="7ECD8DB5" w14:textId="77777777" w:rsidR="00AA5F33" w:rsidRPr="00D01681" w:rsidRDefault="00D01681" w:rsidP="00D01681">
      <w:pPr>
        <w:jc w:val="center"/>
        <w:rPr>
          <w:b/>
          <w:sz w:val="28"/>
          <w:szCs w:val="28"/>
        </w:rPr>
      </w:pPr>
      <w:r w:rsidRPr="00D01681">
        <w:rPr>
          <w:b/>
          <w:sz w:val="28"/>
          <w:szCs w:val="28"/>
        </w:rPr>
        <w:t>Sense of Touch - 2-Point Discrimination Lab</w:t>
      </w:r>
      <w:r w:rsidRPr="00D01681">
        <w:rPr>
          <w:b/>
          <w:sz w:val="28"/>
          <w:szCs w:val="28"/>
        </w:rPr>
        <w:br/>
      </w:r>
    </w:p>
    <w:p w14:paraId="2EC25104" w14:textId="77777777" w:rsidR="00D01681" w:rsidRDefault="00D01681" w:rsidP="00D01681">
      <w:pPr>
        <w:rPr>
          <w:b/>
        </w:rPr>
      </w:pPr>
      <w:r>
        <w:rPr>
          <w:b/>
        </w:rPr>
        <w:t>Introduction</w:t>
      </w:r>
    </w:p>
    <w:p w14:paraId="6FAACE75" w14:textId="77777777" w:rsidR="00D01681" w:rsidRDefault="00D01681" w:rsidP="00D01681">
      <w:pPr>
        <w:rPr>
          <w:b/>
        </w:rPr>
      </w:pPr>
    </w:p>
    <w:p w14:paraId="06BF4DB4" w14:textId="77777777" w:rsidR="00D01681" w:rsidRDefault="00D01681" w:rsidP="00D01681">
      <w:pPr>
        <w:spacing w:line="360" w:lineRule="auto"/>
      </w:pPr>
      <w:r>
        <w:t>During various neurological exams, neurologists will use 2-pointed objects and ask patients if they feel one point or two.  Why would a neurologist be checking the sensitivity of the skin?  The brain is able to determine where the body has been touched and can often identify the object that touched it because it contains a “map” that reflects the relative number of touch receptors in various parts of the body.</w:t>
      </w:r>
    </w:p>
    <w:p w14:paraId="741494C8" w14:textId="77777777" w:rsidR="00D01681" w:rsidRDefault="00D01681" w:rsidP="00D01681"/>
    <w:p w14:paraId="549CA4CE" w14:textId="77777777" w:rsidR="00D01681" w:rsidRDefault="00D01681" w:rsidP="00D01681">
      <w:pPr>
        <w:rPr>
          <w:b/>
        </w:rPr>
      </w:pPr>
      <w:r>
        <w:rPr>
          <w:b/>
        </w:rPr>
        <w:t>Pre-Lab Questions</w:t>
      </w:r>
    </w:p>
    <w:p w14:paraId="186B5F43" w14:textId="77777777" w:rsidR="00D01681" w:rsidRDefault="00D01681" w:rsidP="00D01681"/>
    <w:p w14:paraId="6A323A72" w14:textId="77777777" w:rsidR="00D01681" w:rsidRDefault="00D01681" w:rsidP="00D01681">
      <w:pPr>
        <w:pStyle w:val="ListParagraph"/>
        <w:numPr>
          <w:ilvl w:val="0"/>
          <w:numId w:val="1"/>
        </w:numPr>
      </w:pPr>
      <w:r>
        <w:t>Do you think that mechanoreceptors are distributed evenly across the body?  Why or why not?</w:t>
      </w:r>
      <w:r>
        <w:br/>
      </w:r>
      <w:r>
        <w:br/>
      </w:r>
      <w:r>
        <w:br/>
      </w:r>
      <w:r>
        <w:br/>
      </w:r>
      <w:r>
        <w:br/>
      </w:r>
      <w:r>
        <w:br/>
      </w:r>
    </w:p>
    <w:p w14:paraId="23F90E98" w14:textId="77777777" w:rsidR="00D01681" w:rsidRDefault="00D01681" w:rsidP="00D01681">
      <w:pPr>
        <w:pStyle w:val="ListParagraph"/>
        <w:numPr>
          <w:ilvl w:val="0"/>
          <w:numId w:val="1"/>
        </w:numPr>
      </w:pPr>
      <w:r>
        <w:t>Which areas on the human body are most sensitive to touch?</w:t>
      </w:r>
      <w:r>
        <w:br/>
      </w:r>
      <w:r>
        <w:br/>
      </w:r>
      <w:r>
        <w:br/>
      </w:r>
      <w:r>
        <w:br/>
      </w:r>
      <w:r>
        <w:br/>
      </w:r>
      <w:r>
        <w:br/>
      </w:r>
      <w:r>
        <w:br/>
      </w:r>
    </w:p>
    <w:p w14:paraId="24B19544" w14:textId="77777777" w:rsidR="00D01681" w:rsidRDefault="00D01681" w:rsidP="00D01681">
      <w:pPr>
        <w:pStyle w:val="ListParagraph"/>
        <w:numPr>
          <w:ilvl w:val="0"/>
          <w:numId w:val="1"/>
        </w:numPr>
      </w:pPr>
      <w:r>
        <w:t>If a person’s sensitivity to touch was below normal, what might this indicate to the neurologist?</w:t>
      </w:r>
      <w:r>
        <w:br/>
      </w:r>
    </w:p>
    <w:p w14:paraId="4BB82672" w14:textId="77777777" w:rsidR="00D01681" w:rsidRDefault="00D01681" w:rsidP="00D01681"/>
    <w:p w14:paraId="72A7CDF6" w14:textId="77777777" w:rsidR="00D01681" w:rsidRDefault="00D01681" w:rsidP="00D01681"/>
    <w:p w14:paraId="2A953B72" w14:textId="77777777" w:rsidR="00D01681" w:rsidRDefault="00D01681" w:rsidP="00D01681"/>
    <w:p w14:paraId="3A165F9A" w14:textId="77777777" w:rsidR="00D01681" w:rsidRDefault="00D01681" w:rsidP="00D01681"/>
    <w:p w14:paraId="075E72F6" w14:textId="77777777" w:rsidR="00D01681" w:rsidRDefault="00D01681" w:rsidP="00D01681"/>
    <w:p w14:paraId="4D6CFCF1" w14:textId="77777777" w:rsidR="00D01681" w:rsidRDefault="00D01681">
      <w:pPr>
        <w:rPr>
          <w:b/>
        </w:rPr>
      </w:pPr>
      <w:r>
        <w:rPr>
          <w:b/>
        </w:rPr>
        <w:br w:type="page"/>
      </w:r>
    </w:p>
    <w:p w14:paraId="69307E84" w14:textId="77777777" w:rsidR="00D01681" w:rsidRDefault="00D01681" w:rsidP="00D01681">
      <w:r>
        <w:rPr>
          <w:b/>
        </w:rPr>
        <w:lastRenderedPageBreak/>
        <w:t>Procedure</w:t>
      </w:r>
      <w:r>
        <w:br/>
      </w:r>
    </w:p>
    <w:p w14:paraId="04728D69" w14:textId="77777777" w:rsidR="00D01681" w:rsidRDefault="00D01681" w:rsidP="00D01681">
      <w:r>
        <w:t>You and your partner will be taking turns performing the 2-point discrimination test on various parts of the body.  Each partner will have each body part tested and should fill in their data table accordingly.</w:t>
      </w:r>
      <w:r>
        <w:br/>
      </w:r>
    </w:p>
    <w:p w14:paraId="39A7A77F" w14:textId="77777777" w:rsidR="00D01681" w:rsidRDefault="00D01681" w:rsidP="0048635C">
      <w:pPr>
        <w:pStyle w:val="ListParagraph"/>
        <w:numPr>
          <w:ilvl w:val="0"/>
          <w:numId w:val="2"/>
        </w:numPr>
        <w:spacing w:line="360" w:lineRule="auto"/>
        <w:ind w:left="360"/>
      </w:pPr>
      <w:r>
        <w:t xml:space="preserve">Place the test </w:t>
      </w:r>
      <w:proofErr w:type="gramStart"/>
      <w:r>
        <w:t xml:space="preserve">subject’s </w:t>
      </w:r>
      <w:r w:rsidR="00BD37DD">
        <w:t xml:space="preserve"> left</w:t>
      </w:r>
      <w:proofErr w:type="gramEnd"/>
      <w:r w:rsidR="00BD37DD">
        <w:t xml:space="preserve"> </w:t>
      </w:r>
      <w:r>
        <w:t xml:space="preserve">hand palm-up and motionless on the table.  Have the test subject close his/her </w:t>
      </w:r>
      <w:r w:rsidR="0048635C">
        <w:t>eyes and turn their head away.   Instruct them to say “One” or “Two” depending on the number of points of contact felt on the area being tested.</w:t>
      </w:r>
    </w:p>
    <w:p w14:paraId="6FD18F5F" w14:textId="77777777" w:rsidR="00D01681" w:rsidRDefault="00D01681" w:rsidP="0048635C">
      <w:pPr>
        <w:pStyle w:val="ListParagraph"/>
        <w:numPr>
          <w:ilvl w:val="0"/>
          <w:numId w:val="2"/>
        </w:numPr>
        <w:spacing w:line="360" w:lineRule="auto"/>
        <w:ind w:left="360"/>
      </w:pPr>
      <w:r>
        <w:t>Start with the caliper closed at 0 mm.</w:t>
      </w:r>
    </w:p>
    <w:p w14:paraId="5576205A" w14:textId="77777777" w:rsidR="0048635C" w:rsidRDefault="0048635C" w:rsidP="0048635C">
      <w:pPr>
        <w:pStyle w:val="ListParagraph"/>
        <w:numPr>
          <w:ilvl w:val="0"/>
          <w:numId w:val="2"/>
        </w:numPr>
        <w:spacing w:line="360" w:lineRule="auto"/>
        <w:ind w:left="360"/>
      </w:pPr>
      <w:r>
        <w:t>Gently touch the caliper to the test subject’s fingertip.</w:t>
      </w:r>
    </w:p>
    <w:p w14:paraId="2FC40BD1" w14:textId="77777777" w:rsidR="0048635C" w:rsidRPr="0048635C" w:rsidRDefault="0048635C" w:rsidP="0048635C">
      <w:pPr>
        <w:pStyle w:val="ListParagraph"/>
        <w:numPr>
          <w:ilvl w:val="1"/>
          <w:numId w:val="2"/>
        </w:numPr>
        <w:spacing w:line="360" w:lineRule="auto"/>
        <w:ind w:left="1080"/>
        <w:rPr>
          <w:i/>
        </w:rPr>
      </w:pPr>
      <w:r w:rsidRPr="0048635C">
        <w:rPr>
          <w:i/>
        </w:rPr>
        <w:t xml:space="preserve">Make sure that the two points are applied simultaneously </w:t>
      </w:r>
    </w:p>
    <w:p w14:paraId="0F0612B7" w14:textId="77777777" w:rsidR="0048635C" w:rsidRDefault="0048635C" w:rsidP="0048635C">
      <w:pPr>
        <w:pStyle w:val="ListParagraph"/>
        <w:numPr>
          <w:ilvl w:val="0"/>
          <w:numId w:val="2"/>
        </w:numPr>
        <w:spacing w:line="360" w:lineRule="auto"/>
        <w:ind w:left="360"/>
      </w:pPr>
      <w:r>
        <w:t>The test subject should indicate if they feel one or two points.</w:t>
      </w:r>
    </w:p>
    <w:p w14:paraId="7708BC63" w14:textId="77777777" w:rsidR="0048635C" w:rsidRDefault="00725535" w:rsidP="0048635C">
      <w:pPr>
        <w:pStyle w:val="ListParagraph"/>
        <w:numPr>
          <w:ilvl w:val="0"/>
          <w:numId w:val="2"/>
        </w:numPr>
        <w:spacing w:line="360" w:lineRule="auto"/>
        <w:ind w:left="360"/>
      </w:pPr>
      <w:r>
        <w:t xml:space="preserve">Move the caliper </w:t>
      </w:r>
      <w:proofErr w:type="gramStart"/>
      <w:r>
        <w:t>out  to</w:t>
      </w:r>
      <w:proofErr w:type="gramEnd"/>
      <w:r w:rsidR="0048635C">
        <w:t xml:space="preserve"> 1 mm and repeat Steps 3 &amp; 4.</w:t>
      </w:r>
    </w:p>
    <w:p w14:paraId="25300DDD" w14:textId="77777777" w:rsidR="0048635C" w:rsidRDefault="0048635C" w:rsidP="0048635C">
      <w:pPr>
        <w:pStyle w:val="ListParagraph"/>
        <w:numPr>
          <w:ilvl w:val="0"/>
          <w:numId w:val="2"/>
        </w:numPr>
        <w:spacing w:line="360" w:lineRule="auto"/>
        <w:ind w:left="360"/>
      </w:pPr>
      <w:r>
        <w:t>Continue moving the caliper out 1 mm until the test subject feels 2 points.</w:t>
      </w:r>
    </w:p>
    <w:p w14:paraId="3F90A057" w14:textId="77777777" w:rsidR="0048635C" w:rsidRDefault="0048635C" w:rsidP="0048635C">
      <w:pPr>
        <w:pStyle w:val="ListParagraph"/>
        <w:numPr>
          <w:ilvl w:val="0"/>
          <w:numId w:val="2"/>
        </w:numPr>
        <w:spacing w:line="360" w:lineRule="auto"/>
        <w:ind w:left="360"/>
      </w:pPr>
      <w:bookmarkStart w:id="0" w:name="_GoBack"/>
      <w:bookmarkEnd w:id="0"/>
      <w:r>
        <w:t>The test subject should record the number in their data table.</w:t>
      </w:r>
    </w:p>
    <w:p w14:paraId="2A640744" w14:textId="77777777" w:rsidR="0048635C" w:rsidRDefault="0048635C" w:rsidP="0048635C">
      <w:pPr>
        <w:pStyle w:val="ListParagraph"/>
        <w:numPr>
          <w:ilvl w:val="0"/>
          <w:numId w:val="2"/>
        </w:numPr>
        <w:spacing w:line="360" w:lineRule="auto"/>
        <w:ind w:left="360"/>
      </w:pPr>
      <w:r>
        <w:t>Switch roles.</w:t>
      </w:r>
    </w:p>
    <w:p w14:paraId="5A77977D" w14:textId="77777777" w:rsidR="0048635C" w:rsidRDefault="00BD37DD" w:rsidP="00BD37DD">
      <w:pPr>
        <w:pStyle w:val="ListParagraph"/>
        <w:numPr>
          <w:ilvl w:val="0"/>
          <w:numId w:val="2"/>
        </w:numPr>
        <w:spacing w:line="360" w:lineRule="auto"/>
        <w:ind w:left="360"/>
      </w:pPr>
      <w:r>
        <w:t>Using the left side of the body, r</w:t>
      </w:r>
      <w:r w:rsidR="0048635C">
        <w:t>epeat Steps #2-9 for the remaining body parts on your data table.</w:t>
      </w:r>
      <w:r>
        <w:t xml:space="preserve">  </w:t>
      </w:r>
    </w:p>
    <w:p w14:paraId="38FB83CE" w14:textId="77777777" w:rsidR="000A75D1" w:rsidRDefault="000A75D1" w:rsidP="00BD37DD">
      <w:pPr>
        <w:pStyle w:val="ListParagraph"/>
        <w:numPr>
          <w:ilvl w:val="0"/>
          <w:numId w:val="2"/>
        </w:numPr>
        <w:spacing w:line="360" w:lineRule="auto"/>
        <w:ind w:left="360"/>
      </w:pPr>
      <w:r>
        <w:t>Once you have tested all areas, calculate the reciprocal for each body part.</w:t>
      </w:r>
    </w:p>
    <w:p w14:paraId="23FC572B" w14:textId="77777777" w:rsidR="000A75D1" w:rsidRPr="000A75D1" w:rsidRDefault="000A75D1" w:rsidP="000A75D1">
      <w:pPr>
        <w:pStyle w:val="ListParagraph"/>
        <w:numPr>
          <w:ilvl w:val="1"/>
          <w:numId w:val="2"/>
        </w:numPr>
        <w:spacing w:line="360" w:lineRule="auto"/>
        <w:ind w:left="1080"/>
        <w:rPr>
          <w:i/>
        </w:rPr>
      </w:pPr>
      <w:r w:rsidRPr="000A75D1">
        <w:rPr>
          <w:i/>
        </w:rPr>
        <w:t>The higher the reciprocal, the more touch receptors there are in that area</w:t>
      </w:r>
    </w:p>
    <w:p w14:paraId="22A8E497" w14:textId="77777777" w:rsidR="00BD37DD" w:rsidRDefault="00BD37DD" w:rsidP="00BD37DD">
      <w:pPr>
        <w:spacing w:line="360" w:lineRule="auto"/>
      </w:pPr>
    </w:p>
    <w:p w14:paraId="445631C6" w14:textId="77777777" w:rsidR="00BD37DD" w:rsidRPr="000A75D1" w:rsidRDefault="00BD37DD" w:rsidP="00BD37DD">
      <w:pPr>
        <w:spacing w:line="360" w:lineRule="auto"/>
        <w:rPr>
          <w:b/>
          <w:i/>
        </w:rPr>
      </w:pPr>
      <w:r w:rsidRPr="000A75D1">
        <w:rPr>
          <w:b/>
          <w:i/>
        </w:rPr>
        <w:t>Note:  The measurer should occasionally test for reliability of the subject’s responses by randomly touching with just one point.</w:t>
      </w:r>
    </w:p>
    <w:p w14:paraId="39C04642" w14:textId="77777777" w:rsidR="00BD37DD" w:rsidRDefault="00BD37DD">
      <w:r>
        <w:br w:type="page"/>
      </w:r>
    </w:p>
    <w:tbl>
      <w:tblPr>
        <w:tblStyle w:val="TableGrid"/>
        <w:tblW w:w="8838" w:type="dxa"/>
        <w:tblLook w:val="04A0" w:firstRow="1" w:lastRow="0" w:firstColumn="1" w:lastColumn="0" w:noHBand="0" w:noVBand="1"/>
      </w:tblPr>
      <w:tblGrid>
        <w:gridCol w:w="2952"/>
        <w:gridCol w:w="2952"/>
        <w:gridCol w:w="2934"/>
      </w:tblGrid>
      <w:tr w:rsidR="00BD37DD" w14:paraId="1D619C03" w14:textId="77777777" w:rsidTr="00BD37DD">
        <w:tc>
          <w:tcPr>
            <w:tcW w:w="2952" w:type="dxa"/>
            <w:vAlign w:val="center"/>
          </w:tcPr>
          <w:p w14:paraId="205416D7" w14:textId="77777777" w:rsidR="00BD37DD" w:rsidRPr="00BD37DD" w:rsidRDefault="00BD37DD" w:rsidP="00BD37DD">
            <w:pPr>
              <w:ind w:right="306"/>
              <w:jc w:val="center"/>
              <w:rPr>
                <w:b/>
              </w:rPr>
            </w:pPr>
            <w:r w:rsidRPr="00BD37DD">
              <w:rPr>
                <w:b/>
              </w:rPr>
              <w:t>Body Part</w:t>
            </w:r>
          </w:p>
        </w:tc>
        <w:tc>
          <w:tcPr>
            <w:tcW w:w="2952" w:type="dxa"/>
            <w:vAlign w:val="center"/>
          </w:tcPr>
          <w:p w14:paraId="54FCE6CF" w14:textId="77777777" w:rsidR="00BD37DD" w:rsidRPr="00BD37DD" w:rsidRDefault="00BD37DD" w:rsidP="00BD37DD">
            <w:pPr>
              <w:jc w:val="center"/>
              <w:rPr>
                <w:b/>
              </w:rPr>
            </w:pPr>
            <w:r w:rsidRPr="00BD37DD">
              <w:rPr>
                <w:b/>
              </w:rPr>
              <w:t>2-point Threshold</w:t>
            </w:r>
          </w:p>
        </w:tc>
        <w:tc>
          <w:tcPr>
            <w:tcW w:w="2934" w:type="dxa"/>
            <w:vAlign w:val="center"/>
          </w:tcPr>
          <w:p w14:paraId="052F6F97" w14:textId="77777777" w:rsidR="000A75D1" w:rsidRDefault="000A75D1" w:rsidP="00BD37DD">
            <w:pPr>
              <w:jc w:val="center"/>
              <w:rPr>
                <w:b/>
              </w:rPr>
            </w:pPr>
          </w:p>
          <w:p w14:paraId="07D8A5E9" w14:textId="77777777" w:rsidR="00BD37DD" w:rsidRPr="00BD37DD" w:rsidRDefault="00BD37DD" w:rsidP="00BD37DD">
            <w:pPr>
              <w:jc w:val="center"/>
              <w:rPr>
                <w:b/>
              </w:rPr>
            </w:pPr>
            <w:r w:rsidRPr="00BD37DD">
              <w:rPr>
                <w:b/>
              </w:rPr>
              <w:t>Reciprocal (1/measurement)</w:t>
            </w:r>
            <w:r w:rsidR="000A75D1">
              <w:rPr>
                <w:b/>
              </w:rPr>
              <w:br/>
            </w:r>
          </w:p>
        </w:tc>
      </w:tr>
      <w:tr w:rsidR="000A75D1" w14:paraId="2D00537A" w14:textId="77777777" w:rsidTr="000A75D1">
        <w:tc>
          <w:tcPr>
            <w:tcW w:w="2952" w:type="dxa"/>
            <w:vAlign w:val="center"/>
          </w:tcPr>
          <w:p w14:paraId="44AAD3B1" w14:textId="77777777" w:rsidR="000A75D1" w:rsidRDefault="000A75D1" w:rsidP="00BD37DD">
            <w:pPr>
              <w:ind w:right="306"/>
            </w:pPr>
            <w:r>
              <w:t>Example</w:t>
            </w:r>
          </w:p>
        </w:tc>
        <w:tc>
          <w:tcPr>
            <w:tcW w:w="2952" w:type="dxa"/>
            <w:vAlign w:val="center"/>
          </w:tcPr>
          <w:p w14:paraId="6887F468" w14:textId="77777777" w:rsidR="000A75D1" w:rsidRDefault="000A75D1" w:rsidP="000A75D1">
            <w:pPr>
              <w:spacing w:line="360" w:lineRule="auto"/>
              <w:jc w:val="center"/>
            </w:pPr>
            <w:r>
              <w:t>2 mm</w:t>
            </w:r>
          </w:p>
        </w:tc>
        <w:tc>
          <w:tcPr>
            <w:tcW w:w="2934" w:type="dxa"/>
          </w:tcPr>
          <w:p w14:paraId="42B82215" w14:textId="77777777" w:rsidR="000A75D1" w:rsidRDefault="000A75D1" w:rsidP="000A75D1">
            <w:pPr>
              <w:spacing w:line="360" w:lineRule="auto"/>
              <w:jc w:val="center"/>
            </w:pPr>
            <w:r>
              <w:t>1 / 2 mm = 0.5</w:t>
            </w:r>
          </w:p>
        </w:tc>
      </w:tr>
      <w:tr w:rsidR="00BD37DD" w14:paraId="1A595FA7" w14:textId="77777777" w:rsidTr="00BD37DD">
        <w:tc>
          <w:tcPr>
            <w:tcW w:w="2952" w:type="dxa"/>
            <w:vAlign w:val="center"/>
          </w:tcPr>
          <w:p w14:paraId="008F2C9E" w14:textId="77777777" w:rsidR="00BD37DD" w:rsidRDefault="00BD37DD" w:rsidP="00BD37DD">
            <w:pPr>
              <w:ind w:right="306"/>
            </w:pPr>
            <w:r>
              <w:t>Scalp</w:t>
            </w:r>
          </w:p>
        </w:tc>
        <w:tc>
          <w:tcPr>
            <w:tcW w:w="2952" w:type="dxa"/>
          </w:tcPr>
          <w:p w14:paraId="0FAF4CD8" w14:textId="77777777" w:rsidR="00BD37DD" w:rsidRDefault="00BD37DD" w:rsidP="00BD37DD">
            <w:pPr>
              <w:spacing w:line="360" w:lineRule="auto"/>
            </w:pPr>
          </w:p>
        </w:tc>
        <w:tc>
          <w:tcPr>
            <w:tcW w:w="2934" w:type="dxa"/>
          </w:tcPr>
          <w:p w14:paraId="5323AAB9" w14:textId="77777777" w:rsidR="00BD37DD" w:rsidRDefault="00BD37DD" w:rsidP="00BD37DD">
            <w:pPr>
              <w:spacing w:line="360" w:lineRule="auto"/>
            </w:pPr>
          </w:p>
        </w:tc>
      </w:tr>
      <w:tr w:rsidR="00BD37DD" w14:paraId="478AA42E" w14:textId="77777777" w:rsidTr="00BD37DD">
        <w:tc>
          <w:tcPr>
            <w:tcW w:w="2952" w:type="dxa"/>
            <w:vAlign w:val="center"/>
          </w:tcPr>
          <w:p w14:paraId="71B73CC4" w14:textId="77777777" w:rsidR="00BD37DD" w:rsidRDefault="00BD37DD" w:rsidP="00BD37DD">
            <w:pPr>
              <w:ind w:right="306"/>
            </w:pPr>
            <w:r>
              <w:t>Forehead</w:t>
            </w:r>
          </w:p>
        </w:tc>
        <w:tc>
          <w:tcPr>
            <w:tcW w:w="2952" w:type="dxa"/>
          </w:tcPr>
          <w:p w14:paraId="1DA326C3" w14:textId="77777777" w:rsidR="00BD37DD" w:rsidRDefault="00BD37DD" w:rsidP="00BD37DD">
            <w:pPr>
              <w:spacing w:line="360" w:lineRule="auto"/>
            </w:pPr>
          </w:p>
        </w:tc>
        <w:tc>
          <w:tcPr>
            <w:tcW w:w="2934" w:type="dxa"/>
          </w:tcPr>
          <w:p w14:paraId="1712CE8D" w14:textId="77777777" w:rsidR="00BD37DD" w:rsidRDefault="00BD37DD" w:rsidP="00BD37DD">
            <w:pPr>
              <w:spacing w:line="360" w:lineRule="auto"/>
            </w:pPr>
          </w:p>
        </w:tc>
      </w:tr>
      <w:tr w:rsidR="00BD37DD" w14:paraId="0A6E7EBC" w14:textId="77777777" w:rsidTr="00BD37DD">
        <w:tc>
          <w:tcPr>
            <w:tcW w:w="2952" w:type="dxa"/>
            <w:vAlign w:val="center"/>
          </w:tcPr>
          <w:p w14:paraId="2CC951F4" w14:textId="77777777" w:rsidR="00BD37DD" w:rsidRDefault="00BD37DD" w:rsidP="00BD37DD">
            <w:pPr>
              <w:ind w:right="306"/>
            </w:pPr>
            <w:r>
              <w:t>Cheek</w:t>
            </w:r>
          </w:p>
        </w:tc>
        <w:tc>
          <w:tcPr>
            <w:tcW w:w="2952" w:type="dxa"/>
          </w:tcPr>
          <w:p w14:paraId="4259BDEE" w14:textId="77777777" w:rsidR="00BD37DD" w:rsidRDefault="00BD37DD" w:rsidP="00BD37DD">
            <w:pPr>
              <w:spacing w:line="360" w:lineRule="auto"/>
            </w:pPr>
          </w:p>
        </w:tc>
        <w:tc>
          <w:tcPr>
            <w:tcW w:w="2934" w:type="dxa"/>
          </w:tcPr>
          <w:p w14:paraId="07D82776" w14:textId="77777777" w:rsidR="00BD37DD" w:rsidRDefault="00BD37DD" w:rsidP="00BD37DD">
            <w:pPr>
              <w:spacing w:line="360" w:lineRule="auto"/>
            </w:pPr>
          </w:p>
        </w:tc>
      </w:tr>
      <w:tr w:rsidR="00BD37DD" w14:paraId="29F00E97" w14:textId="77777777" w:rsidTr="00BD37DD">
        <w:tc>
          <w:tcPr>
            <w:tcW w:w="2952" w:type="dxa"/>
            <w:vAlign w:val="center"/>
          </w:tcPr>
          <w:p w14:paraId="4C00B3DC" w14:textId="77777777" w:rsidR="00BD37DD" w:rsidRDefault="00BD37DD" w:rsidP="00BD37DD">
            <w:pPr>
              <w:ind w:right="306"/>
            </w:pPr>
            <w:r>
              <w:t>Nose</w:t>
            </w:r>
          </w:p>
        </w:tc>
        <w:tc>
          <w:tcPr>
            <w:tcW w:w="2952" w:type="dxa"/>
          </w:tcPr>
          <w:p w14:paraId="5200D64A" w14:textId="77777777" w:rsidR="00BD37DD" w:rsidRDefault="00BD37DD" w:rsidP="00BD37DD">
            <w:pPr>
              <w:spacing w:line="360" w:lineRule="auto"/>
            </w:pPr>
          </w:p>
        </w:tc>
        <w:tc>
          <w:tcPr>
            <w:tcW w:w="2934" w:type="dxa"/>
          </w:tcPr>
          <w:p w14:paraId="0529A6C9" w14:textId="77777777" w:rsidR="00BD37DD" w:rsidRDefault="00BD37DD" w:rsidP="00BD37DD">
            <w:pPr>
              <w:spacing w:line="360" w:lineRule="auto"/>
            </w:pPr>
          </w:p>
        </w:tc>
      </w:tr>
      <w:tr w:rsidR="00BD37DD" w14:paraId="01AE9DF0" w14:textId="77777777" w:rsidTr="00BD37DD">
        <w:tc>
          <w:tcPr>
            <w:tcW w:w="2952" w:type="dxa"/>
            <w:vAlign w:val="center"/>
          </w:tcPr>
          <w:p w14:paraId="796C78B7" w14:textId="77777777" w:rsidR="00BD37DD" w:rsidRDefault="00BD37DD" w:rsidP="00BD37DD">
            <w:pPr>
              <w:ind w:right="306"/>
            </w:pPr>
            <w:r>
              <w:t>Chin</w:t>
            </w:r>
          </w:p>
        </w:tc>
        <w:tc>
          <w:tcPr>
            <w:tcW w:w="2952" w:type="dxa"/>
          </w:tcPr>
          <w:p w14:paraId="515FF7B8" w14:textId="77777777" w:rsidR="00BD37DD" w:rsidRDefault="00BD37DD" w:rsidP="00BD37DD">
            <w:pPr>
              <w:spacing w:line="360" w:lineRule="auto"/>
            </w:pPr>
          </w:p>
        </w:tc>
        <w:tc>
          <w:tcPr>
            <w:tcW w:w="2934" w:type="dxa"/>
          </w:tcPr>
          <w:p w14:paraId="69AF35C4" w14:textId="77777777" w:rsidR="00BD37DD" w:rsidRDefault="00BD37DD" w:rsidP="00BD37DD">
            <w:pPr>
              <w:spacing w:line="360" w:lineRule="auto"/>
            </w:pPr>
          </w:p>
        </w:tc>
      </w:tr>
      <w:tr w:rsidR="00BD37DD" w14:paraId="6C25D0B9" w14:textId="77777777" w:rsidTr="00BD37DD">
        <w:tc>
          <w:tcPr>
            <w:tcW w:w="2952" w:type="dxa"/>
            <w:vAlign w:val="center"/>
          </w:tcPr>
          <w:p w14:paraId="22EDABB9" w14:textId="77777777" w:rsidR="00BD37DD" w:rsidRDefault="00BD37DD" w:rsidP="00BD37DD">
            <w:pPr>
              <w:ind w:right="306"/>
            </w:pPr>
            <w:r>
              <w:t>Front of Neck</w:t>
            </w:r>
          </w:p>
        </w:tc>
        <w:tc>
          <w:tcPr>
            <w:tcW w:w="2952" w:type="dxa"/>
          </w:tcPr>
          <w:p w14:paraId="12E1A025" w14:textId="77777777" w:rsidR="00BD37DD" w:rsidRDefault="00BD37DD" w:rsidP="00BD37DD">
            <w:pPr>
              <w:spacing w:line="360" w:lineRule="auto"/>
            </w:pPr>
          </w:p>
        </w:tc>
        <w:tc>
          <w:tcPr>
            <w:tcW w:w="2934" w:type="dxa"/>
          </w:tcPr>
          <w:p w14:paraId="74C95DF1" w14:textId="77777777" w:rsidR="00BD37DD" w:rsidRDefault="00BD37DD" w:rsidP="00BD37DD">
            <w:pPr>
              <w:spacing w:line="360" w:lineRule="auto"/>
            </w:pPr>
          </w:p>
        </w:tc>
      </w:tr>
      <w:tr w:rsidR="00BD37DD" w14:paraId="5098D3DE" w14:textId="77777777" w:rsidTr="00BD37DD">
        <w:tc>
          <w:tcPr>
            <w:tcW w:w="2952" w:type="dxa"/>
            <w:vAlign w:val="center"/>
          </w:tcPr>
          <w:p w14:paraId="01C531E3" w14:textId="77777777" w:rsidR="00BD37DD" w:rsidRDefault="00BD37DD" w:rsidP="00BD37DD">
            <w:pPr>
              <w:ind w:right="306"/>
            </w:pPr>
            <w:r>
              <w:t>Back of Neck</w:t>
            </w:r>
          </w:p>
        </w:tc>
        <w:tc>
          <w:tcPr>
            <w:tcW w:w="2952" w:type="dxa"/>
          </w:tcPr>
          <w:p w14:paraId="05177B81" w14:textId="77777777" w:rsidR="00BD37DD" w:rsidRDefault="00BD37DD" w:rsidP="00BD37DD">
            <w:pPr>
              <w:spacing w:line="360" w:lineRule="auto"/>
            </w:pPr>
          </w:p>
        </w:tc>
        <w:tc>
          <w:tcPr>
            <w:tcW w:w="2934" w:type="dxa"/>
          </w:tcPr>
          <w:p w14:paraId="70E9B384" w14:textId="77777777" w:rsidR="00BD37DD" w:rsidRDefault="00BD37DD" w:rsidP="00BD37DD">
            <w:pPr>
              <w:spacing w:line="360" w:lineRule="auto"/>
            </w:pPr>
          </w:p>
        </w:tc>
      </w:tr>
      <w:tr w:rsidR="00BD37DD" w14:paraId="778B6E02" w14:textId="77777777" w:rsidTr="00BD37DD">
        <w:tc>
          <w:tcPr>
            <w:tcW w:w="2952" w:type="dxa"/>
            <w:vAlign w:val="center"/>
          </w:tcPr>
          <w:p w14:paraId="1204BF32" w14:textId="77777777" w:rsidR="00BD37DD" w:rsidRDefault="00BD37DD" w:rsidP="00BD37DD">
            <w:pPr>
              <w:ind w:right="306"/>
            </w:pPr>
            <w:r>
              <w:t>Lower Back</w:t>
            </w:r>
          </w:p>
        </w:tc>
        <w:tc>
          <w:tcPr>
            <w:tcW w:w="2952" w:type="dxa"/>
          </w:tcPr>
          <w:p w14:paraId="5B27A8F2" w14:textId="77777777" w:rsidR="00BD37DD" w:rsidRDefault="00BD37DD" w:rsidP="00BD37DD">
            <w:pPr>
              <w:spacing w:line="360" w:lineRule="auto"/>
            </w:pPr>
          </w:p>
        </w:tc>
        <w:tc>
          <w:tcPr>
            <w:tcW w:w="2934" w:type="dxa"/>
          </w:tcPr>
          <w:p w14:paraId="1B892635" w14:textId="77777777" w:rsidR="00BD37DD" w:rsidRDefault="00BD37DD" w:rsidP="00BD37DD">
            <w:pPr>
              <w:spacing w:line="360" w:lineRule="auto"/>
            </w:pPr>
          </w:p>
        </w:tc>
      </w:tr>
      <w:tr w:rsidR="00BD37DD" w14:paraId="5DE7A002" w14:textId="77777777" w:rsidTr="00BD37DD">
        <w:tc>
          <w:tcPr>
            <w:tcW w:w="2952" w:type="dxa"/>
            <w:vAlign w:val="center"/>
          </w:tcPr>
          <w:p w14:paraId="3B0829C1" w14:textId="77777777" w:rsidR="00BD37DD" w:rsidRDefault="00BD37DD" w:rsidP="00BD37DD">
            <w:pPr>
              <w:ind w:right="306"/>
            </w:pPr>
            <w:r>
              <w:t>Upper Arm</w:t>
            </w:r>
          </w:p>
        </w:tc>
        <w:tc>
          <w:tcPr>
            <w:tcW w:w="2952" w:type="dxa"/>
          </w:tcPr>
          <w:p w14:paraId="4336A1A9" w14:textId="77777777" w:rsidR="00BD37DD" w:rsidRDefault="00BD37DD" w:rsidP="00BD37DD">
            <w:pPr>
              <w:spacing w:line="360" w:lineRule="auto"/>
            </w:pPr>
          </w:p>
        </w:tc>
        <w:tc>
          <w:tcPr>
            <w:tcW w:w="2934" w:type="dxa"/>
          </w:tcPr>
          <w:p w14:paraId="21E4B45A" w14:textId="77777777" w:rsidR="00BD37DD" w:rsidRDefault="00BD37DD" w:rsidP="00BD37DD">
            <w:pPr>
              <w:spacing w:line="360" w:lineRule="auto"/>
            </w:pPr>
          </w:p>
        </w:tc>
      </w:tr>
      <w:tr w:rsidR="00BD37DD" w14:paraId="49C6E6EC" w14:textId="77777777" w:rsidTr="00BD37DD">
        <w:tc>
          <w:tcPr>
            <w:tcW w:w="2952" w:type="dxa"/>
            <w:vAlign w:val="center"/>
          </w:tcPr>
          <w:p w14:paraId="19F2593A" w14:textId="77777777" w:rsidR="00BD37DD" w:rsidRDefault="00BD37DD" w:rsidP="00BD37DD">
            <w:pPr>
              <w:ind w:right="306"/>
            </w:pPr>
            <w:r>
              <w:t>Elbow</w:t>
            </w:r>
          </w:p>
        </w:tc>
        <w:tc>
          <w:tcPr>
            <w:tcW w:w="2952" w:type="dxa"/>
          </w:tcPr>
          <w:p w14:paraId="0155BA26" w14:textId="77777777" w:rsidR="00BD37DD" w:rsidRDefault="00BD37DD" w:rsidP="00BD37DD">
            <w:pPr>
              <w:spacing w:line="360" w:lineRule="auto"/>
            </w:pPr>
          </w:p>
        </w:tc>
        <w:tc>
          <w:tcPr>
            <w:tcW w:w="2934" w:type="dxa"/>
          </w:tcPr>
          <w:p w14:paraId="50D3007F" w14:textId="77777777" w:rsidR="00BD37DD" w:rsidRDefault="00BD37DD" w:rsidP="00BD37DD">
            <w:pPr>
              <w:spacing w:line="360" w:lineRule="auto"/>
            </w:pPr>
          </w:p>
        </w:tc>
      </w:tr>
      <w:tr w:rsidR="00BD37DD" w14:paraId="3AF1D72E" w14:textId="77777777" w:rsidTr="00BD37DD">
        <w:tc>
          <w:tcPr>
            <w:tcW w:w="2952" w:type="dxa"/>
            <w:vAlign w:val="center"/>
          </w:tcPr>
          <w:p w14:paraId="6E95C86B" w14:textId="77777777" w:rsidR="00BD37DD" w:rsidRDefault="00BD37DD" w:rsidP="00BD37DD">
            <w:pPr>
              <w:ind w:right="306"/>
            </w:pPr>
            <w:r>
              <w:t>Forearm</w:t>
            </w:r>
          </w:p>
        </w:tc>
        <w:tc>
          <w:tcPr>
            <w:tcW w:w="2952" w:type="dxa"/>
          </w:tcPr>
          <w:p w14:paraId="0336A52A" w14:textId="77777777" w:rsidR="00BD37DD" w:rsidRDefault="00BD37DD" w:rsidP="00BD37DD">
            <w:pPr>
              <w:spacing w:line="360" w:lineRule="auto"/>
            </w:pPr>
          </w:p>
        </w:tc>
        <w:tc>
          <w:tcPr>
            <w:tcW w:w="2934" w:type="dxa"/>
          </w:tcPr>
          <w:p w14:paraId="626AEC23" w14:textId="77777777" w:rsidR="00BD37DD" w:rsidRDefault="00BD37DD" w:rsidP="00BD37DD">
            <w:pPr>
              <w:spacing w:line="360" w:lineRule="auto"/>
            </w:pPr>
          </w:p>
        </w:tc>
      </w:tr>
      <w:tr w:rsidR="00BD37DD" w14:paraId="118C78AA" w14:textId="77777777" w:rsidTr="00BD37DD">
        <w:tc>
          <w:tcPr>
            <w:tcW w:w="2952" w:type="dxa"/>
            <w:vAlign w:val="center"/>
          </w:tcPr>
          <w:p w14:paraId="6AD8CFBB" w14:textId="77777777" w:rsidR="00BD37DD" w:rsidRDefault="00BD37DD" w:rsidP="00BD37DD">
            <w:pPr>
              <w:ind w:right="306"/>
            </w:pPr>
            <w:r>
              <w:t>Wrist</w:t>
            </w:r>
          </w:p>
        </w:tc>
        <w:tc>
          <w:tcPr>
            <w:tcW w:w="2952" w:type="dxa"/>
          </w:tcPr>
          <w:p w14:paraId="1AA638D7" w14:textId="77777777" w:rsidR="00BD37DD" w:rsidRDefault="00BD37DD" w:rsidP="00BD37DD">
            <w:pPr>
              <w:spacing w:line="360" w:lineRule="auto"/>
            </w:pPr>
          </w:p>
        </w:tc>
        <w:tc>
          <w:tcPr>
            <w:tcW w:w="2934" w:type="dxa"/>
          </w:tcPr>
          <w:p w14:paraId="75DF45FA" w14:textId="77777777" w:rsidR="00BD37DD" w:rsidRDefault="00BD37DD" w:rsidP="00BD37DD">
            <w:pPr>
              <w:spacing w:line="360" w:lineRule="auto"/>
            </w:pPr>
          </w:p>
        </w:tc>
      </w:tr>
      <w:tr w:rsidR="00BD37DD" w14:paraId="4A55EF5B" w14:textId="77777777" w:rsidTr="00BD37DD">
        <w:tc>
          <w:tcPr>
            <w:tcW w:w="2952" w:type="dxa"/>
            <w:vAlign w:val="center"/>
          </w:tcPr>
          <w:p w14:paraId="54FDDA83" w14:textId="77777777" w:rsidR="00BD37DD" w:rsidRDefault="00BD37DD" w:rsidP="00BD37DD">
            <w:pPr>
              <w:ind w:right="306"/>
            </w:pPr>
            <w:r>
              <w:t>Back of Hand</w:t>
            </w:r>
          </w:p>
        </w:tc>
        <w:tc>
          <w:tcPr>
            <w:tcW w:w="2952" w:type="dxa"/>
          </w:tcPr>
          <w:p w14:paraId="29B4BBBE" w14:textId="77777777" w:rsidR="00BD37DD" w:rsidRDefault="00BD37DD" w:rsidP="00BD37DD">
            <w:pPr>
              <w:spacing w:line="360" w:lineRule="auto"/>
            </w:pPr>
          </w:p>
        </w:tc>
        <w:tc>
          <w:tcPr>
            <w:tcW w:w="2934" w:type="dxa"/>
          </w:tcPr>
          <w:p w14:paraId="15932DEF" w14:textId="77777777" w:rsidR="00BD37DD" w:rsidRDefault="00BD37DD" w:rsidP="00BD37DD">
            <w:pPr>
              <w:spacing w:line="360" w:lineRule="auto"/>
            </w:pPr>
          </w:p>
        </w:tc>
      </w:tr>
      <w:tr w:rsidR="00BD37DD" w14:paraId="2202B57E" w14:textId="77777777" w:rsidTr="00BD37DD">
        <w:tc>
          <w:tcPr>
            <w:tcW w:w="2952" w:type="dxa"/>
            <w:vAlign w:val="center"/>
          </w:tcPr>
          <w:p w14:paraId="5DCC657A" w14:textId="77777777" w:rsidR="00BD37DD" w:rsidRDefault="00BD37DD" w:rsidP="00BD37DD">
            <w:pPr>
              <w:ind w:right="306"/>
            </w:pPr>
            <w:r>
              <w:t>Tip of Thumb</w:t>
            </w:r>
          </w:p>
        </w:tc>
        <w:tc>
          <w:tcPr>
            <w:tcW w:w="2952" w:type="dxa"/>
          </w:tcPr>
          <w:p w14:paraId="055DD6FC" w14:textId="77777777" w:rsidR="00BD37DD" w:rsidRDefault="00BD37DD" w:rsidP="00BD37DD">
            <w:pPr>
              <w:spacing w:line="360" w:lineRule="auto"/>
            </w:pPr>
          </w:p>
        </w:tc>
        <w:tc>
          <w:tcPr>
            <w:tcW w:w="2934" w:type="dxa"/>
          </w:tcPr>
          <w:p w14:paraId="7C0D36F8" w14:textId="77777777" w:rsidR="00BD37DD" w:rsidRDefault="00BD37DD" w:rsidP="00BD37DD">
            <w:pPr>
              <w:spacing w:line="360" w:lineRule="auto"/>
            </w:pPr>
          </w:p>
        </w:tc>
      </w:tr>
      <w:tr w:rsidR="00BD37DD" w14:paraId="52FD3F20" w14:textId="77777777" w:rsidTr="00BD37DD">
        <w:tc>
          <w:tcPr>
            <w:tcW w:w="2952" w:type="dxa"/>
            <w:vAlign w:val="center"/>
          </w:tcPr>
          <w:p w14:paraId="5CF95DBE" w14:textId="77777777" w:rsidR="00BD37DD" w:rsidRDefault="00BD37DD" w:rsidP="00BD37DD">
            <w:pPr>
              <w:ind w:right="306"/>
            </w:pPr>
            <w:r>
              <w:t>Tip of Index Finger</w:t>
            </w:r>
          </w:p>
        </w:tc>
        <w:tc>
          <w:tcPr>
            <w:tcW w:w="2952" w:type="dxa"/>
          </w:tcPr>
          <w:p w14:paraId="658E19FD" w14:textId="77777777" w:rsidR="00BD37DD" w:rsidRDefault="00BD37DD" w:rsidP="00BD37DD">
            <w:pPr>
              <w:spacing w:line="360" w:lineRule="auto"/>
            </w:pPr>
          </w:p>
        </w:tc>
        <w:tc>
          <w:tcPr>
            <w:tcW w:w="2934" w:type="dxa"/>
          </w:tcPr>
          <w:p w14:paraId="1787E231" w14:textId="77777777" w:rsidR="00BD37DD" w:rsidRDefault="00BD37DD" w:rsidP="00BD37DD">
            <w:pPr>
              <w:spacing w:line="360" w:lineRule="auto"/>
            </w:pPr>
          </w:p>
        </w:tc>
      </w:tr>
      <w:tr w:rsidR="00BD37DD" w14:paraId="1E218CF8" w14:textId="77777777" w:rsidTr="00BD37DD">
        <w:tc>
          <w:tcPr>
            <w:tcW w:w="2952" w:type="dxa"/>
            <w:vAlign w:val="center"/>
          </w:tcPr>
          <w:p w14:paraId="586B99D9" w14:textId="77777777" w:rsidR="00BD37DD" w:rsidRDefault="00BD37DD" w:rsidP="00BD37DD">
            <w:pPr>
              <w:ind w:right="306"/>
            </w:pPr>
            <w:r>
              <w:t>Tip of Middle Finger</w:t>
            </w:r>
          </w:p>
        </w:tc>
        <w:tc>
          <w:tcPr>
            <w:tcW w:w="2952" w:type="dxa"/>
          </w:tcPr>
          <w:p w14:paraId="32F9F0E6" w14:textId="77777777" w:rsidR="00BD37DD" w:rsidRDefault="00BD37DD" w:rsidP="00BD37DD">
            <w:pPr>
              <w:spacing w:line="360" w:lineRule="auto"/>
            </w:pPr>
          </w:p>
        </w:tc>
        <w:tc>
          <w:tcPr>
            <w:tcW w:w="2934" w:type="dxa"/>
          </w:tcPr>
          <w:p w14:paraId="399B83F1" w14:textId="77777777" w:rsidR="00BD37DD" w:rsidRDefault="00BD37DD" w:rsidP="00BD37DD">
            <w:pPr>
              <w:spacing w:line="360" w:lineRule="auto"/>
            </w:pPr>
          </w:p>
        </w:tc>
      </w:tr>
      <w:tr w:rsidR="00BD37DD" w14:paraId="1A93CE55" w14:textId="77777777" w:rsidTr="00BD37DD">
        <w:tc>
          <w:tcPr>
            <w:tcW w:w="2952" w:type="dxa"/>
            <w:vAlign w:val="center"/>
          </w:tcPr>
          <w:p w14:paraId="0829C676" w14:textId="77777777" w:rsidR="00BD37DD" w:rsidRDefault="00BD37DD" w:rsidP="00BD37DD">
            <w:pPr>
              <w:ind w:right="306"/>
            </w:pPr>
            <w:r>
              <w:t>Tip of Ring Finger</w:t>
            </w:r>
          </w:p>
        </w:tc>
        <w:tc>
          <w:tcPr>
            <w:tcW w:w="2952" w:type="dxa"/>
          </w:tcPr>
          <w:p w14:paraId="45AF5178" w14:textId="77777777" w:rsidR="00BD37DD" w:rsidRDefault="00BD37DD" w:rsidP="00BD37DD">
            <w:pPr>
              <w:spacing w:line="360" w:lineRule="auto"/>
            </w:pPr>
          </w:p>
        </w:tc>
        <w:tc>
          <w:tcPr>
            <w:tcW w:w="2934" w:type="dxa"/>
          </w:tcPr>
          <w:p w14:paraId="71D52FB3" w14:textId="77777777" w:rsidR="00BD37DD" w:rsidRDefault="00BD37DD" w:rsidP="00BD37DD">
            <w:pPr>
              <w:spacing w:line="360" w:lineRule="auto"/>
            </w:pPr>
          </w:p>
        </w:tc>
      </w:tr>
      <w:tr w:rsidR="00BD37DD" w14:paraId="7F28A327" w14:textId="77777777" w:rsidTr="00BD37DD">
        <w:tc>
          <w:tcPr>
            <w:tcW w:w="2952" w:type="dxa"/>
            <w:vAlign w:val="center"/>
          </w:tcPr>
          <w:p w14:paraId="335F405D" w14:textId="77777777" w:rsidR="00BD37DD" w:rsidRDefault="00BD37DD" w:rsidP="00BD37DD">
            <w:pPr>
              <w:ind w:right="306"/>
            </w:pPr>
            <w:r>
              <w:t>Tip of Pinky</w:t>
            </w:r>
          </w:p>
        </w:tc>
        <w:tc>
          <w:tcPr>
            <w:tcW w:w="2952" w:type="dxa"/>
          </w:tcPr>
          <w:p w14:paraId="6834ED13" w14:textId="77777777" w:rsidR="00BD37DD" w:rsidRDefault="00BD37DD" w:rsidP="00BD37DD">
            <w:pPr>
              <w:spacing w:line="360" w:lineRule="auto"/>
            </w:pPr>
          </w:p>
        </w:tc>
        <w:tc>
          <w:tcPr>
            <w:tcW w:w="2934" w:type="dxa"/>
          </w:tcPr>
          <w:p w14:paraId="5177E212" w14:textId="77777777" w:rsidR="00BD37DD" w:rsidRDefault="00BD37DD" w:rsidP="00BD37DD">
            <w:pPr>
              <w:spacing w:line="360" w:lineRule="auto"/>
            </w:pPr>
          </w:p>
        </w:tc>
      </w:tr>
      <w:tr w:rsidR="00BD37DD" w14:paraId="315767EA" w14:textId="77777777" w:rsidTr="00BD37DD">
        <w:tc>
          <w:tcPr>
            <w:tcW w:w="2952" w:type="dxa"/>
            <w:vAlign w:val="center"/>
          </w:tcPr>
          <w:p w14:paraId="55080E78" w14:textId="77777777" w:rsidR="00BD37DD" w:rsidRDefault="00BD37DD" w:rsidP="00BD37DD">
            <w:pPr>
              <w:ind w:right="306"/>
            </w:pPr>
            <w:r>
              <w:t>Front of Knee</w:t>
            </w:r>
          </w:p>
        </w:tc>
        <w:tc>
          <w:tcPr>
            <w:tcW w:w="2952" w:type="dxa"/>
          </w:tcPr>
          <w:p w14:paraId="312002D0" w14:textId="77777777" w:rsidR="00BD37DD" w:rsidRDefault="00BD37DD" w:rsidP="00BD37DD">
            <w:pPr>
              <w:spacing w:line="360" w:lineRule="auto"/>
            </w:pPr>
          </w:p>
        </w:tc>
        <w:tc>
          <w:tcPr>
            <w:tcW w:w="2934" w:type="dxa"/>
          </w:tcPr>
          <w:p w14:paraId="3418AAA6" w14:textId="77777777" w:rsidR="00BD37DD" w:rsidRDefault="00BD37DD" w:rsidP="00BD37DD">
            <w:pPr>
              <w:spacing w:line="360" w:lineRule="auto"/>
            </w:pPr>
          </w:p>
        </w:tc>
      </w:tr>
      <w:tr w:rsidR="00BD37DD" w14:paraId="2D3071C7" w14:textId="77777777" w:rsidTr="00BD37DD">
        <w:tc>
          <w:tcPr>
            <w:tcW w:w="2952" w:type="dxa"/>
            <w:vAlign w:val="center"/>
          </w:tcPr>
          <w:p w14:paraId="013A4C09" w14:textId="77777777" w:rsidR="00BD37DD" w:rsidRDefault="00BD37DD" w:rsidP="00BD37DD">
            <w:pPr>
              <w:ind w:right="306"/>
            </w:pPr>
            <w:r>
              <w:t>Back of Knee</w:t>
            </w:r>
          </w:p>
        </w:tc>
        <w:tc>
          <w:tcPr>
            <w:tcW w:w="2952" w:type="dxa"/>
          </w:tcPr>
          <w:p w14:paraId="3483A872" w14:textId="77777777" w:rsidR="00BD37DD" w:rsidRDefault="00BD37DD" w:rsidP="00BD37DD">
            <w:pPr>
              <w:spacing w:line="360" w:lineRule="auto"/>
            </w:pPr>
          </w:p>
        </w:tc>
        <w:tc>
          <w:tcPr>
            <w:tcW w:w="2934" w:type="dxa"/>
          </w:tcPr>
          <w:p w14:paraId="39E1F994" w14:textId="77777777" w:rsidR="00BD37DD" w:rsidRDefault="00BD37DD" w:rsidP="00BD37DD">
            <w:pPr>
              <w:spacing w:line="360" w:lineRule="auto"/>
            </w:pPr>
          </w:p>
        </w:tc>
      </w:tr>
      <w:tr w:rsidR="00BD37DD" w14:paraId="73C8FD85" w14:textId="77777777" w:rsidTr="00BD37DD">
        <w:tc>
          <w:tcPr>
            <w:tcW w:w="2952" w:type="dxa"/>
            <w:vAlign w:val="center"/>
          </w:tcPr>
          <w:p w14:paraId="3689BAB5" w14:textId="77777777" w:rsidR="00BD37DD" w:rsidRDefault="00BD37DD" w:rsidP="00BD37DD">
            <w:pPr>
              <w:ind w:right="306"/>
            </w:pPr>
            <w:r>
              <w:t>Front of Lower Leg</w:t>
            </w:r>
          </w:p>
        </w:tc>
        <w:tc>
          <w:tcPr>
            <w:tcW w:w="2952" w:type="dxa"/>
          </w:tcPr>
          <w:p w14:paraId="5CCC7C4E" w14:textId="77777777" w:rsidR="00BD37DD" w:rsidRDefault="00BD37DD" w:rsidP="00BD37DD">
            <w:pPr>
              <w:spacing w:line="360" w:lineRule="auto"/>
            </w:pPr>
          </w:p>
        </w:tc>
        <w:tc>
          <w:tcPr>
            <w:tcW w:w="2934" w:type="dxa"/>
          </w:tcPr>
          <w:p w14:paraId="2BC9B246" w14:textId="77777777" w:rsidR="00BD37DD" w:rsidRDefault="00BD37DD" w:rsidP="00BD37DD">
            <w:pPr>
              <w:spacing w:line="360" w:lineRule="auto"/>
            </w:pPr>
          </w:p>
        </w:tc>
      </w:tr>
      <w:tr w:rsidR="00BD37DD" w14:paraId="7EA7160A" w14:textId="77777777" w:rsidTr="00BD37DD">
        <w:tc>
          <w:tcPr>
            <w:tcW w:w="2952" w:type="dxa"/>
            <w:vAlign w:val="center"/>
          </w:tcPr>
          <w:p w14:paraId="00B2CC35" w14:textId="77777777" w:rsidR="00BD37DD" w:rsidRDefault="00BD37DD" w:rsidP="00BD37DD">
            <w:pPr>
              <w:ind w:right="306"/>
            </w:pPr>
            <w:r>
              <w:t>Back of Lower Leg</w:t>
            </w:r>
          </w:p>
        </w:tc>
        <w:tc>
          <w:tcPr>
            <w:tcW w:w="2952" w:type="dxa"/>
          </w:tcPr>
          <w:p w14:paraId="6650CE84" w14:textId="77777777" w:rsidR="00BD37DD" w:rsidRDefault="00BD37DD" w:rsidP="00BD37DD">
            <w:pPr>
              <w:spacing w:line="360" w:lineRule="auto"/>
            </w:pPr>
          </w:p>
        </w:tc>
        <w:tc>
          <w:tcPr>
            <w:tcW w:w="2934" w:type="dxa"/>
          </w:tcPr>
          <w:p w14:paraId="450F7FD0" w14:textId="77777777" w:rsidR="00BD37DD" w:rsidRDefault="00BD37DD" w:rsidP="00BD37DD">
            <w:pPr>
              <w:spacing w:line="360" w:lineRule="auto"/>
            </w:pPr>
          </w:p>
        </w:tc>
      </w:tr>
      <w:tr w:rsidR="00BD37DD" w14:paraId="46C8E825" w14:textId="77777777" w:rsidTr="00BD37DD">
        <w:tc>
          <w:tcPr>
            <w:tcW w:w="2952" w:type="dxa"/>
            <w:vAlign w:val="center"/>
          </w:tcPr>
          <w:p w14:paraId="6B0588C6" w14:textId="77777777" w:rsidR="00BD37DD" w:rsidRDefault="00BD37DD" w:rsidP="00BD37DD">
            <w:pPr>
              <w:ind w:right="306"/>
            </w:pPr>
            <w:r>
              <w:t>Bottom of Heel</w:t>
            </w:r>
          </w:p>
        </w:tc>
        <w:tc>
          <w:tcPr>
            <w:tcW w:w="2952" w:type="dxa"/>
          </w:tcPr>
          <w:p w14:paraId="4E5CF99B" w14:textId="77777777" w:rsidR="00BD37DD" w:rsidRDefault="00BD37DD" w:rsidP="00BD37DD">
            <w:pPr>
              <w:spacing w:line="360" w:lineRule="auto"/>
            </w:pPr>
          </w:p>
        </w:tc>
        <w:tc>
          <w:tcPr>
            <w:tcW w:w="2934" w:type="dxa"/>
          </w:tcPr>
          <w:p w14:paraId="5FE09BE1" w14:textId="77777777" w:rsidR="00BD37DD" w:rsidRDefault="00BD37DD" w:rsidP="00BD37DD">
            <w:pPr>
              <w:spacing w:line="360" w:lineRule="auto"/>
            </w:pPr>
          </w:p>
        </w:tc>
      </w:tr>
      <w:tr w:rsidR="00BD37DD" w14:paraId="16A42BCC" w14:textId="77777777" w:rsidTr="00BD37DD">
        <w:tc>
          <w:tcPr>
            <w:tcW w:w="2952" w:type="dxa"/>
            <w:vAlign w:val="center"/>
          </w:tcPr>
          <w:p w14:paraId="247EB261" w14:textId="77777777" w:rsidR="00BD37DD" w:rsidRDefault="00BD37DD" w:rsidP="00BD37DD">
            <w:pPr>
              <w:ind w:right="306"/>
            </w:pPr>
            <w:r>
              <w:t>Bottom of Big Toe</w:t>
            </w:r>
          </w:p>
        </w:tc>
        <w:tc>
          <w:tcPr>
            <w:tcW w:w="2952" w:type="dxa"/>
          </w:tcPr>
          <w:p w14:paraId="2B8DEC09" w14:textId="77777777" w:rsidR="00BD37DD" w:rsidRDefault="00BD37DD" w:rsidP="00BD37DD">
            <w:pPr>
              <w:spacing w:line="360" w:lineRule="auto"/>
            </w:pPr>
          </w:p>
        </w:tc>
        <w:tc>
          <w:tcPr>
            <w:tcW w:w="2934" w:type="dxa"/>
          </w:tcPr>
          <w:p w14:paraId="7EA4E2F7" w14:textId="77777777" w:rsidR="00BD37DD" w:rsidRDefault="00BD37DD" w:rsidP="00BD37DD">
            <w:pPr>
              <w:spacing w:line="360" w:lineRule="auto"/>
            </w:pPr>
          </w:p>
        </w:tc>
      </w:tr>
    </w:tbl>
    <w:p w14:paraId="3330F392" w14:textId="77777777" w:rsidR="000A75D1" w:rsidRDefault="000A75D1" w:rsidP="00BD37DD">
      <w:pPr>
        <w:spacing w:line="360" w:lineRule="auto"/>
      </w:pPr>
    </w:p>
    <w:p w14:paraId="77FD064C" w14:textId="77777777" w:rsidR="000A75D1" w:rsidRDefault="000A75D1">
      <w:r>
        <w:br w:type="page"/>
      </w:r>
    </w:p>
    <w:p w14:paraId="40E77EC8" w14:textId="77777777" w:rsidR="00BD37DD" w:rsidRDefault="000A75D1" w:rsidP="000A75D1">
      <w:pPr>
        <w:rPr>
          <w:b/>
        </w:rPr>
      </w:pPr>
      <w:r>
        <w:rPr>
          <w:b/>
        </w:rPr>
        <w:t>Analysis Questions</w:t>
      </w:r>
    </w:p>
    <w:p w14:paraId="0BF78B29" w14:textId="77777777" w:rsidR="000A75D1" w:rsidRDefault="000A75D1" w:rsidP="00BD37DD">
      <w:pPr>
        <w:spacing w:line="360" w:lineRule="auto"/>
        <w:rPr>
          <w:b/>
        </w:rPr>
      </w:pPr>
    </w:p>
    <w:p w14:paraId="32A268D4" w14:textId="77777777" w:rsidR="000A75D1" w:rsidRDefault="000A75D1" w:rsidP="000A75D1">
      <w:pPr>
        <w:pStyle w:val="ListParagraph"/>
        <w:numPr>
          <w:ilvl w:val="0"/>
          <w:numId w:val="3"/>
        </w:numPr>
        <w:spacing w:line="360" w:lineRule="auto"/>
      </w:pPr>
      <w:r>
        <w:t>Analyze your data table and describe the trends that you notice.</w:t>
      </w:r>
      <w:r>
        <w:br/>
      </w:r>
      <w:r>
        <w:br/>
      </w:r>
      <w:r>
        <w:br/>
      </w:r>
      <w:r>
        <w:br/>
      </w:r>
      <w:r>
        <w:br/>
      </w:r>
    </w:p>
    <w:p w14:paraId="1B9C6B0E" w14:textId="77777777" w:rsidR="000A75D1" w:rsidRDefault="000A75D1" w:rsidP="000A75D1">
      <w:pPr>
        <w:pStyle w:val="ListParagraph"/>
        <w:numPr>
          <w:ilvl w:val="0"/>
          <w:numId w:val="3"/>
        </w:numPr>
        <w:spacing w:line="360" w:lineRule="auto"/>
      </w:pPr>
      <w:r>
        <w:t xml:space="preserve">List some of the areas of the body were most sensitive to touch.  </w:t>
      </w:r>
      <w:r>
        <w:br/>
      </w:r>
      <w:r>
        <w:br/>
      </w:r>
      <w:r>
        <w:br/>
      </w:r>
      <w:r>
        <w:br/>
      </w:r>
    </w:p>
    <w:p w14:paraId="5AC3A9FD" w14:textId="77777777" w:rsidR="000A75D1" w:rsidRDefault="000A75D1" w:rsidP="000A75D1">
      <w:pPr>
        <w:pStyle w:val="ListParagraph"/>
        <w:numPr>
          <w:ilvl w:val="0"/>
          <w:numId w:val="3"/>
        </w:numPr>
        <w:spacing w:line="360" w:lineRule="auto"/>
      </w:pPr>
      <w:r>
        <w:t>How do you know that they’re the most sensitive?</w:t>
      </w:r>
      <w:r>
        <w:br/>
      </w:r>
      <w:r>
        <w:br/>
      </w:r>
      <w:r>
        <w:br/>
      </w:r>
      <w:r>
        <w:br/>
      </w:r>
    </w:p>
    <w:p w14:paraId="1F5D27B4" w14:textId="77777777" w:rsidR="000A75D1" w:rsidRDefault="000A75D1" w:rsidP="000A75D1">
      <w:pPr>
        <w:pStyle w:val="ListParagraph"/>
        <w:numPr>
          <w:ilvl w:val="0"/>
          <w:numId w:val="3"/>
        </w:numPr>
        <w:spacing w:line="360" w:lineRule="auto"/>
      </w:pPr>
      <w:r>
        <w:t>Which area(s) of the body were the least sensitive to touch?</w:t>
      </w:r>
      <w:r>
        <w:br/>
      </w:r>
      <w:r>
        <w:br/>
      </w:r>
      <w:r>
        <w:br/>
      </w:r>
      <w:r>
        <w:br/>
      </w:r>
    </w:p>
    <w:p w14:paraId="53C8E13B" w14:textId="77777777" w:rsidR="000A75D1" w:rsidRPr="000A75D1" w:rsidRDefault="000A75D1" w:rsidP="000A75D1">
      <w:pPr>
        <w:pStyle w:val="ListParagraph"/>
        <w:numPr>
          <w:ilvl w:val="0"/>
          <w:numId w:val="3"/>
        </w:numPr>
        <w:spacing w:line="360" w:lineRule="auto"/>
      </w:pPr>
      <w:r>
        <w:t>Why would it be beneficial for some areas of the body to have more touch receptors than other parts of the body?</w:t>
      </w:r>
    </w:p>
    <w:sectPr w:rsidR="000A75D1" w:rsidRPr="000A75D1" w:rsidSect="00AA5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015"/>
    <w:multiLevelType w:val="hybridMultilevel"/>
    <w:tmpl w:val="BEDA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F35A4"/>
    <w:multiLevelType w:val="hybridMultilevel"/>
    <w:tmpl w:val="5E44EB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4316C"/>
    <w:multiLevelType w:val="hybridMultilevel"/>
    <w:tmpl w:val="9510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81"/>
    <w:rsid w:val="000A75D1"/>
    <w:rsid w:val="0048635C"/>
    <w:rsid w:val="00725535"/>
    <w:rsid w:val="00AA5F33"/>
    <w:rsid w:val="00BD37DD"/>
    <w:rsid w:val="00D0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8A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81"/>
    <w:pPr>
      <w:ind w:left="720"/>
      <w:contextualSpacing/>
    </w:pPr>
  </w:style>
  <w:style w:type="table" w:styleId="TableGrid">
    <w:name w:val="Table Grid"/>
    <w:basedOn w:val="TableNormal"/>
    <w:uiPriority w:val="59"/>
    <w:rsid w:val="00BD3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81"/>
    <w:pPr>
      <w:ind w:left="720"/>
      <w:contextualSpacing/>
    </w:pPr>
  </w:style>
  <w:style w:type="table" w:styleId="TableGrid">
    <w:name w:val="Table Grid"/>
    <w:basedOn w:val="TableNormal"/>
    <w:uiPriority w:val="59"/>
    <w:rsid w:val="00BD3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438</Words>
  <Characters>2502</Characters>
  <Application>Microsoft Macintosh Word</Application>
  <DocSecurity>0</DocSecurity>
  <Lines>20</Lines>
  <Paragraphs>5</Paragraphs>
  <ScaleCrop>false</ScaleCrop>
  <Company>Plano High School</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2</cp:revision>
  <dcterms:created xsi:type="dcterms:W3CDTF">2015-03-03T23:21:00Z</dcterms:created>
  <dcterms:modified xsi:type="dcterms:W3CDTF">2015-03-06T20:03:00Z</dcterms:modified>
</cp:coreProperties>
</file>